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7CC" w:rsidRPr="00AB263F" w:rsidRDefault="00BA07CC" w:rsidP="00BA07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BA07CC" w:rsidRPr="00AB263F" w:rsidRDefault="00BA07CC" w:rsidP="00BA07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BA07CC" w:rsidRPr="00AB263F" w:rsidRDefault="00BA07CC" w:rsidP="00BA07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BA07CC" w:rsidRPr="00AB263F" w:rsidRDefault="00BA07CC" w:rsidP="00BA07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BA07CC" w:rsidRPr="00AB263F" w:rsidRDefault="00BA07CC" w:rsidP="00BA07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BA07CC" w:rsidRPr="00AB263F" w:rsidRDefault="00BA07CC" w:rsidP="00BA07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A07CC" w:rsidRPr="00AB263F" w:rsidRDefault="00BA07CC" w:rsidP="00BA07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A07CC" w:rsidRPr="00AB263F" w:rsidRDefault="00BA07CC" w:rsidP="00BA07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A07CC" w:rsidRPr="00AB263F" w:rsidRDefault="00BA07CC" w:rsidP="00BA07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A07CC" w:rsidRPr="00AB263F" w:rsidRDefault="00BA07CC" w:rsidP="00BA07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A07CC" w:rsidRPr="00AB263F" w:rsidRDefault="00BA07CC" w:rsidP="00BA07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A07CC" w:rsidRPr="00AB263F" w:rsidRDefault="00BA07CC" w:rsidP="00BA07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A07CC" w:rsidRPr="00AB263F" w:rsidRDefault="00BA07CC" w:rsidP="00BA07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A07CC" w:rsidRPr="00AB263F" w:rsidRDefault="00BA07CC" w:rsidP="00BA07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A07CC" w:rsidRPr="00AB263F" w:rsidRDefault="00BA07CC" w:rsidP="00BA07CC">
      <w:pPr>
        <w:spacing w:after="0" w:line="240" w:lineRule="auto"/>
        <w:jc w:val="center"/>
        <w:rPr>
          <w:rFonts w:ascii="Times New Roman" w:hAnsi="Times New Roman"/>
          <w:b/>
          <w:color w:val="365F91"/>
          <w:sz w:val="28"/>
          <w:szCs w:val="28"/>
          <w:lang w:eastAsia="ru-RU"/>
        </w:rPr>
      </w:pPr>
      <w:r w:rsidRPr="00AB263F">
        <w:rPr>
          <w:rFonts w:ascii="Times New Roman" w:hAnsi="Times New Roman"/>
          <w:b/>
          <w:color w:val="365F91"/>
          <w:sz w:val="28"/>
          <w:szCs w:val="28"/>
          <w:lang w:val="uk-UA" w:eastAsia="ru-RU"/>
        </w:rPr>
        <w:t xml:space="preserve">Тижневий бюлетень </w:t>
      </w:r>
    </w:p>
    <w:p w:rsidR="00BA07CC" w:rsidRPr="00AB263F" w:rsidRDefault="00BA07CC" w:rsidP="00BA07CC">
      <w:pPr>
        <w:spacing w:after="0" w:line="240" w:lineRule="auto"/>
        <w:jc w:val="center"/>
        <w:rPr>
          <w:rFonts w:ascii="Times New Roman" w:hAnsi="Times New Roman"/>
          <w:b/>
          <w:color w:val="365F91"/>
          <w:sz w:val="28"/>
          <w:szCs w:val="28"/>
          <w:lang w:eastAsia="ru-RU"/>
        </w:rPr>
      </w:pPr>
      <w:r w:rsidRPr="00AB263F">
        <w:rPr>
          <w:rFonts w:ascii="Times New Roman" w:hAnsi="Times New Roman"/>
          <w:b/>
          <w:color w:val="365F91"/>
          <w:sz w:val="28"/>
          <w:szCs w:val="28"/>
          <w:lang w:val="uk-UA" w:eastAsia="ru-RU"/>
        </w:rPr>
        <w:t xml:space="preserve">щодо ситуації з грипу та </w:t>
      </w:r>
      <w:r w:rsidRPr="00AB263F">
        <w:rPr>
          <w:rFonts w:ascii="Times New Roman" w:hAnsi="Times New Roman"/>
          <w:b/>
          <w:color w:val="365F91"/>
          <w:sz w:val="28"/>
          <w:szCs w:val="28"/>
          <w:lang w:val="en-US" w:eastAsia="ru-RU"/>
        </w:rPr>
        <w:t>COVID</w:t>
      </w:r>
      <w:r w:rsidRPr="00AB263F">
        <w:rPr>
          <w:rFonts w:ascii="Times New Roman" w:hAnsi="Times New Roman"/>
          <w:b/>
          <w:color w:val="365F91"/>
          <w:sz w:val="28"/>
          <w:szCs w:val="28"/>
          <w:lang w:eastAsia="ru-RU"/>
        </w:rPr>
        <w:t xml:space="preserve">-19 </w:t>
      </w:r>
      <w:r w:rsidRPr="00AB263F">
        <w:rPr>
          <w:rFonts w:ascii="Times New Roman" w:hAnsi="Times New Roman"/>
          <w:b/>
          <w:color w:val="365F91"/>
          <w:sz w:val="28"/>
          <w:szCs w:val="28"/>
          <w:lang w:val="uk-UA" w:eastAsia="ru-RU"/>
        </w:rPr>
        <w:t xml:space="preserve">в Україні </w:t>
      </w:r>
    </w:p>
    <w:p w:rsidR="00BA07CC" w:rsidRPr="00AB263F" w:rsidRDefault="00BA07CC" w:rsidP="00BA07CC">
      <w:pPr>
        <w:spacing w:after="0" w:line="240" w:lineRule="auto"/>
        <w:jc w:val="center"/>
        <w:rPr>
          <w:rFonts w:ascii="Times New Roman" w:hAnsi="Times New Roman"/>
          <w:b/>
          <w:color w:val="365F91"/>
          <w:sz w:val="28"/>
          <w:szCs w:val="28"/>
          <w:lang w:val="uk-UA" w:eastAsia="ru-RU"/>
        </w:rPr>
      </w:pPr>
      <w:r w:rsidRPr="00AB263F">
        <w:rPr>
          <w:rFonts w:ascii="Times New Roman" w:hAnsi="Times New Roman"/>
          <w:b/>
          <w:color w:val="365F91"/>
          <w:sz w:val="28"/>
          <w:szCs w:val="28"/>
          <w:lang w:val="uk-UA" w:eastAsia="ru-RU"/>
        </w:rPr>
        <w:t>за даними обраних лікувальних закладів в містах</w:t>
      </w:r>
    </w:p>
    <w:p w:rsidR="00BA07CC" w:rsidRPr="00AB263F" w:rsidRDefault="00BA07CC" w:rsidP="00BA07CC">
      <w:pPr>
        <w:spacing w:after="0" w:line="240" w:lineRule="auto"/>
        <w:jc w:val="center"/>
        <w:rPr>
          <w:rFonts w:ascii="Times New Roman" w:hAnsi="Times New Roman"/>
          <w:b/>
          <w:color w:val="365F91"/>
          <w:sz w:val="28"/>
          <w:szCs w:val="28"/>
          <w:lang w:val="uk-UA" w:eastAsia="ru-RU"/>
        </w:rPr>
      </w:pPr>
      <w:r w:rsidRPr="00AB263F">
        <w:rPr>
          <w:rFonts w:ascii="Times New Roman" w:hAnsi="Times New Roman"/>
          <w:b/>
          <w:color w:val="365F91"/>
          <w:sz w:val="28"/>
          <w:szCs w:val="28"/>
          <w:lang w:val="uk-UA" w:eastAsia="ru-RU"/>
        </w:rPr>
        <w:t>Київ, Дніпро, Одеса та Хмельницький</w:t>
      </w:r>
    </w:p>
    <w:p w:rsidR="00BA07CC" w:rsidRPr="00AB263F" w:rsidRDefault="00BA07CC" w:rsidP="00BA07CC">
      <w:pPr>
        <w:spacing w:after="0" w:line="240" w:lineRule="auto"/>
        <w:jc w:val="center"/>
        <w:rPr>
          <w:rFonts w:ascii="Times New Roman" w:hAnsi="Times New Roman"/>
          <w:b/>
          <w:color w:val="365F91"/>
          <w:sz w:val="28"/>
          <w:szCs w:val="28"/>
          <w:lang w:eastAsia="ru-RU"/>
        </w:rPr>
      </w:pPr>
      <w:r w:rsidRPr="00AB263F">
        <w:rPr>
          <w:rFonts w:ascii="Times New Roman" w:hAnsi="Times New Roman"/>
          <w:b/>
          <w:color w:val="365F91"/>
          <w:sz w:val="28"/>
          <w:szCs w:val="28"/>
          <w:lang w:val="uk-UA" w:eastAsia="ru-RU"/>
        </w:rPr>
        <w:t xml:space="preserve"> на </w:t>
      </w:r>
      <w:r>
        <w:rPr>
          <w:rFonts w:ascii="Times New Roman" w:hAnsi="Times New Roman"/>
          <w:b/>
          <w:color w:val="365F91"/>
          <w:sz w:val="28"/>
          <w:szCs w:val="28"/>
          <w:lang w:val="uk-UA" w:eastAsia="ru-RU"/>
        </w:rPr>
        <w:t>10</w:t>
      </w:r>
      <w:r w:rsidRPr="00AB263F">
        <w:rPr>
          <w:rFonts w:ascii="Times New Roman" w:hAnsi="Times New Roman"/>
          <w:b/>
          <w:color w:val="365F91"/>
          <w:sz w:val="28"/>
          <w:szCs w:val="28"/>
          <w:lang w:val="uk-UA" w:eastAsia="ru-RU"/>
        </w:rPr>
        <w:t xml:space="preserve"> тижні 20</w:t>
      </w:r>
      <w:r w:rsidRPr="00AB263F">
        <w:rPr>
          <w:rFonts w:ascii="Times New Roman" w:hAnsi="Times New Roman"/>
          <w:b/>
          <w:color w:val="365F91"/>
          <w:sz w:val="28"/>
          <w:szCs w:val="28"/>
          <w:lang w:eastAsia="ru-RU"/>
        </w:rPr>
        <w:t>25</w:t>
      </w:r>
      <w:r w:rsidRPr="00AB263F">
        <w:rPr>
          <w:rFonts w:ascii="Times New Roman" w:hAnsi="Times New Roman"/>
          <w:b/>
          <w:color w:val="365F91"/>
          <w:sz w:val="28"/>
          <w:szCs w:val="28"/>
          <w:lang w:val="uk-UA" w:eastAsia="ru-RU"/>
        </w:rPr>
        <w:t xml:space="preserve"> року</w:t>
      </w:r>
    </w:p>
    <w:p w:rsidR="00BA07CC" w:rsidRPr="00AB263F" w:rsidRDefault="00BA07CC" w:rsidP="00BA07CC">
      <w:pPr>
        <w:spacing w:after="0" w:line="240" w:lineRule="auto"/>
        <w:jc w:val="center"/>
        <w:rPr>
          <w:rFonts w:ascii="Times New Roman" w:hAnsi="Times New Roman"/>
          <w:b/>
          <w:color w:val="365F91"/>
          <w:sz w:val="28"/>
          <w:szCs w:val="28"/>
          <w:lang w:eastAsia="ru-RU"/>
        </w:rPr>
      </w:pPr>
    </w:p>
    <w:p w:rsidR="00BA07CC" w:rsidRPr="00AB263F" w:rsidRDefault="00BA07CC" w:rsidP="00BA07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BA07CC" w:rsidRPr="00AB263F" w:rsidRDefault="00BA07CC" w:rsidP="00BA07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BA07CC" w:rsidRPr="00AB263F" w:rsidRDefault="00BA07CC" w:rsidP="00BA07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BA07CC" w:rsidRPr="00AB263F" w:rsidRDefault="00BA07CC" w:rsidP="00BA07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BA07CC" w:rsidRPr="00AB263F" w:rsidRDefault="00BA07CC" w:rsidP="00BA07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BA07CC" w:rsidRPr="00AB263F" w:rsidRDefault="00BA07CC" w:rsidP="00BA07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BA07CC" w:rsidRPr="00AB263F" w:rsidRDefault="00BA07CC" w:rsidP="00BA07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BA07CC" w:rsidRPr="00AB263F" w:rsidRDefault="00BA07CC" w:rsidP="00BA07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BA07CC" w:rsidRPr="00AB263F" w:rsidRDefault="00BA07CC" w:rsidP="00BA07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BA07CC" w:rsidRPr="00AB263F" w:rsidRDefault="00BA07CC" w:rsidP="00BA07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BA07CC" w:rsidRPr="00AB263F" w:rsidRDefault="00BA07CC" w:rsidP="00BA07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BA07CC" w:rsidRPr="00AB263F" w:rsidRDefault="00BA07CC" w:rsidP="00BA07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BA07CC" w:rsidRPr="00AB263F" w:rsidRDefault="00BA07CC" w:rsidP="00BA07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BA07CC" w:rsidRPr="00AB263F" w:rsidRDefault="00BA07CC" w:rsidP="00BA07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BA07CC" w:rsidRPr="00AB263F" w:rsidRDefault="00BA07CC" w:rsidP="00BA07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BA07CC" w:rsidRPr="00AB263F" w:rsidRDefault="00BA07CC" w:rsidP="00BA07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BA07CC" w:rsidRPr="00AB263F" w:rsidRDefault="00BA07CC" w:rsidP="00BA07CC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A07CC" w:rsidRPr="00AB263F" w:rsidRDefault="00BA07CC" w:rsidP="00BA07CC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A07CC" w:rsidRPr="00AB263F" w:rsidRDefault="00BA07CC" w:rsidP="00BA07CC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A07CC" w:rsidRPr="00AB263F" w:rsidRDefault="00BA07CC" w:rsidP="00BA07CC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A07CC" w:rsidRPr="00AB263F" w:rsidRDefault="00BA07CC" w:rsidP="00BA07CC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A07CC" w:rsidRPr="00AB263F" w:rsidRDefault="00BA07CC" w:rsidP="00BA07CC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AB263F">
        <w:rPr>
          <w:rFonts w:ascii="Times New Roman" w:hAnsi="Times New Roman"/>
          <w:sz w:val="24"/>
          <w:szCs w:val="24"/>
          <w:lang w:val="uk-UA"/>
        </w:rPr>
        <w:t xml:space="preserve">Публікується на сайті </w:t>
      </w:r>
      <w:hyperlink r:id="rId5" w:history="1">
        <w:r w:rsidRPr="00AB263F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Pr="00AB263F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AB263F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ukrinfluenzakyiv</w:t>
        </w:r>
        <w:proofErr w:type="spellEnd"/>
        <w:r w:rsidRPr="00AB263F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AB263F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com</w:t>
        </w:r>
        <w:r w:rsidRPr="00AB263F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AB263F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ua</w:t>
        </w:r>
      </w:hyperlink>
    </w:p>
    <w:p w:rsidR="00BA07CC" w:rsidRPr="00AB263F" w:rsidRDefault="00BA07CC" w:rsidP="00BA07CC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B263F">
        <w:rPr>
          <w:rFonts w:ascii="Times New Roman" w:hAnsi="Times New Roman"/>
          <w:sz w:val="24"/>
          <w:szCs w:val="24"/>
          <w:lang w:val="uk-UA" w:eastAsia="ru-RU"/>
        </w:rPr>
        <w:lastRenderedPageBreak/>
        <w:t xml:space="preserve">З 2008 року в Україні функціонує система епіднагляду за грипоподібними захворюваннями (ГПЗ)* та тяжкими гострими респіраторними захворюваннями (ТГРЗ)* на основі даних, що надходять з обраних лікувальних закладів у містах Київ, Дніпро, Одеса та Хмельницький. Система налічує 11 закладів, зокрема - 8 стаціонарів та 3 – поліклінічні та амбулаторні заклади. Дані з цих закладів про кількість захворілих, госпіталізованих, кількість проведених лабораторних досліджень та число позитивних на респіраторні віруси зразків на регулярній основі щотижнево вносяться на сайт www.ukrinfluenzakyiv.com.ua. Епідеміологічний моніторинг проводиться у рамках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проєкту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«Госпітальний нагляд за грипом в Україні», що здійснюється на основі аналізу випадків (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case-basedsurveillance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>).</w:t>
      </w:r>
    </w:p>
    <w:p w:rsidR="00BA07CC" w:rsidRPr="00AB263F" w:rsidRDefault="00BA07CC" w:rsidP="00BA07CC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Показники захворюваності розраховані на чисельність населення, яке обслуговується цими лікувальними закладами. Поліклінічні та амбулаторні заклади обслуговують 165 797 тис. населення (дорослі – 91048 тис., діти – 74749 тис.), у стаціонарах обслуговується 2 млн. 067 227 тис. населення (дорослі – 1 млн. 627 680 тис.; діти – 439 547 тис.). </w:t>
      </w:r>
    </w:p>
    <w:p w:rsidR="00BA07CC" w:rsidRPr="00AB263F" w:rsidRDefault="00BA07CC" w:rsidP="00BA07CC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* - під визначення випадків ГПЗ та ТГРЗ підпадають респіраторні захворювання, спричинені респіраторними вірусами, зокрема, вірусами грипу, аденовірусами, вірусами парагрипу,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риновірусами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, RS-вірусами,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метапневмовірусами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,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бокавірусами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,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коронавірусами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людини OC43, 229E, NL63, HKU1, у тому числі - вірусами SARS-CoV-2, що викликає COVID-19.</w:t>
      </w:r>
    </w:p>
    <w:p w:rsidR="00BA07CC" w:rsidRPr="00AB263F" w:rsidRDefault="00BA07CC" w:rsidP="00BA07CC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За даними системи епіднагляду в Україні в обраних поліклінічних та амбулаторних закладах на </w:t>
      </w:r>
      <w:r w:rsidR="00C35BE9">
        <w:rPr>
          <w:rFonts w:ascii="Times New Roman" w:hAnsi="Times New Roman"/>
          <w:sz w:val="24"/>
          <w:szCs w:val="24"/>
          <w:lang w:val="uk-UA" w:eastAsia="ru-RU"/>
        </w:rPr>
        <w:t>10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тижні (</w:t>
      </w:r>
      <w:r w:rsidR="00C35BE9">
        <w:rPr>
          <w:rFonts w:ascii="Times New Roman" w:hAnsi="Times New Roman"/>
          <w:sz w:val="24"/>
          <w:szCs w:val="24"/>
          <w:lang w:val="uk-UA" w:eastAsia="ru-RU"/>
        </w:rPr>
        <w:t>03.03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>.</w:t>
      </w:r>
      <w:r w:rsidRPr="00AB263F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Pr="00E95661">
        <w:rPr>
          <w:rFonts w:ascii="Times New Roman" w:hAnsi="Times New Roman"/>
          <w:sz w:val="24"/>
          <w:szCs w:val="24"/>
          <w:lang w:eastAsia="ru-RU"/>
        </w:rPr>
        <w:t>0</w:t>
      </w:r>
      <w:r w:rsidR="00C35BE9">
        <w:rPr>
          <w:rFonts w:ascii="Times New Roman" w:hAnsi="Times New Roman"/>
          <w:sz w:val="24"/>
          <w:szCs w:val="24"/>
          <w:lang w:val="uk-UA" w:eastAsia="ru-RU"/>
        </w:rPr>
        <w:t>9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>.</w:t>
      </w:r>
      <w:r w:rsidRPr="00AB263F">
        <w:rPr>
          <w:rFonts w:ascii="Times New Roman" w:hAnsi="Times New Roman"/>
          <w:sz w:val="24"/>
          <w:szCs w:val="24"/>
          <w:lang w:eastAsia="ru-RU"/>
        </w:rPr>
        <w:t>0</w:t>
      </w:r>
      <w:r w:rsidRPr="00E95661">
        <w:rPr>
          <w:rFonts w:ascii="Times New Roman" w:hAnsi="Times New Roman"/>
          <w:sz w:val="24"/>
          <w:szCs w:val="24"/>
          <w:lang w:eastAsia="ru-RU"/>
        </w:rPr>
        <w:t>3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.2025) було здійснено </w:t>
      </w:r>
      <w:r w:rsidRPr="00E95661">
        <w:rPr>
          <w:rFonts w:ascii="Times New Roman" w:hAnsi="Times New Roman"/>
          <w:sz w:val="24"/>
          <w:szCs w:val="24"/>
          <w:lang w:eastAsia="ru-RU"/>
        </w:rPr>
        <w:t>1</w:t>
      </w:r>
      <w:r w:rsidR="00C35BE9">
        <w:rPr>
          <w:rFonts w:ascii="Times New Roman" w:hAnsi="Times New Roman"/>
          <w:sz w:val="24"/>
          <w:szCs w:val="24"/>
          <w:lang w:val="uk-UA" w:eastAsia="ru-RU"/>
        </w:rPr>
        <w:t>253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амбулаторних візитів, що на </w:t>
      </w:r>
      <w:r w:rsidR="00C35BE9">
        <w:rPr>
          <w:rFonts w:ascii="Times New Roman" w:hAnsi="Times New Roman"/>
          <w:sz w:val="24"/>
          <w:szCs w:val="24"/>
          <w:lang w:val="uk-UA" w:eastAsia="ru-RU"/>
        </w:rPr>
        <w:t>11,5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%  більше, </w:t>
      </w:r>
      <w:proofErr w:type="gramStart"/>
      <w:r w:rsidRPr="00AB263F">
        <w:rPr>
          <w:rFonts w:ascii="Times New Roman" w:hAnsi="Times New Roman"/>
          <w:sz w:val="24"/>
          <w:szCs w:val="24"/>
          <w:lang w:val="uk-UA" w:eastAsia="ru-RU"/>
        </w:rPr>
        <w:t>ніж</w:t>
      </w:r>
      <w:proofErr w:type="gram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на минулому тижні (</w:t>
      </w:r>
      <w:r>
        <w:rPr>
          <w:rFonts w:ascii="Times New Roman" w:hAnsi="Times New Roman"/>
          <w:sz w:val="24"/>
          <w:szCs w:val="24"/>
          <w:lang w:val="uk-UA" w:eastAsia="ru-RU"/>
        </w:rPr>
        <w:t>1124</w:t>
      </w:r>
      <w:r w:rsidR="00C35BE9" w:rsidRPr="00C35BE9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C35BE9" w:rsidRPr="00AB263F">
        <w:rPr>
          <w:rFonts w:ascii="Times New Roman" w:hAnsi="Times New Roman"/>
          <w:sz w:val="24"/>
          <w:szCs w:val="24"/>
          <w:lang w:val="uk-UA" w:eastAsia="ru-RU"/>
        </w:rPr>
        <w:t>проти</w:t>
      </w:r>
      <w:r w:rsidR="00C35BE9">
        <w:rPr>
          <w:rFonts w:ascii="Times New Roman" w:hAnsi="Times New Roman"/>
          <w:sz w:val="24"/>
          <w:szCs w:val="24"/>
          <w:lang w:val="uk-UA" w:eastAsia="ru-RU"/>
        </w:rPr>
        <w:t xml:space="preserve"> 1253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>).</w:t>
      </w:r>
    </w:p>
    <w:p w:rsidR="00BA07CC" w:rsidRPr="00AB263F" w:rsidRDefault="00BA07CC" w:rsidP="00BA07CC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В обрані стаціонари 4-х міст на </w:t>
      </w:r>
      <w:r w:rsidR="00C35BE9">
        <w:rPr>
          <w:rFonts w:ascii="Times New Roman" w:hAnsi="Times New Roman"/>
          <w:sz w:val="24"/>
          <w:szCs w:val="24"/>
          <w:lang w:val="uk-UA" w:eastAsia="ru-RU"/>
        </w:rPr>
        <w:t>10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тижні 2025 року було госпіталізовано </w:t>
      </w:r>
      <w:r w:rsidR="00C35BE9">
        <w:rPr>
          <w:rFonts w:ascii="Times New Roman" w:hAnsi="Times New Roman"/>
          <w:sz w:val="24"/>
          <w:szCs w:val="24"/>
          <w:lang w:val="uk-UA" w:eastAsia="ru-RU"/>
        </w:rPr>
        <w:t xml:space="preserve">1022 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хворих, що на </w:t>
      </w:r>
      <w:r w:rsidR="00C35BE9">
        <w:rPr>
          <w:rFonts w:ascii="Times New Roman" w:hAnsi="Times New Roman"/>
          <w:sz w:val="24"/>
          <w:szCs w:val="24"/>
          <w:lang w:val="uk-UA" w:eastAsia="ru-RU"/>
        </w:rPr>
        <w:t>1,2 %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більше ніж на минулому тижні, з них </w:t>
      </w:r>
      <w:r w:rsidR="00C35BE9">
        <w:rPr>
          <w:rFonts w:ascii="Times New Roman" w:hAnsi="Times New Roman"/>
          <w:sz w:val="24"/>
          <w:szCs w:val="24"/>
          <w:lang w:val="uk-UA" w:eastAsia="ru-RU"/>
        </w:rPr>
        <w:t>729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дітей до 17 років з підозрою на ТГРЗ, що становило </w:t>
      </w:r>
      <w:r w:rsidR="00C35BE9">
        <w:rPr>
          <w:rFonts w:ascii="Times New Roman" w:hAnsi="Times New Roman"/>
          <w:sz w:val="24"/>
          <w:szCs w:val="24"/>
          <w:lang w:val="uk-UA" w:eastAsia="ru-RU"/>
        </w:rPr>
        <w:t>71,3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% від усіх госпіталізованих. Питома вага ТГРЗ від усіх госпіталізованих хворих складала </w:t>
      </w:r>
      <w:r w:rsidR="00C35BE9">
        <w:rPr>
          <w:rFonts w:ascii="Times New Roman" w:hAnsi="Times New Roman"/>
          <w:sz w:val="24"/>
          <w:szCs w:val="24"/>
          <w:lang w:val="uk-UA" w:eastAsia="ru-RU"/>
        </w:rPr>
        <w:t>11,0 %.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 Було виявлено </w:t>
      </w:r>
      <w:r w:rsidR="00C35BE9">
        <w:rPr>
          <w:rFonts w:ascii="Times New Roman" w:hAnsi="Times New Roman"/>
          <w:sz w:val="24"/>
          <w:szCs w:val="24"/>
          <w:lang w:val="uk-UA" w:eastAsia="ru-RU"/>
        </w:rPr>
        <w:t>112 (</w:t>
      </w:r>
      <w:proofErr w:type="spellStart"/>
      <w:r w:rsidR="00C35BE9">
        <w:rPr>
          <w:rFonts w:ascii="Times New Roman" w:hAnsi="Times New Roman"/>
          <w:sz w:val="24"/>
          <w:szCs w:val="24"/>
          <w:lang w:val="uk-UA" w:eastAsia="ru-RU"/>
        </w:rPr>
        <w:t>пок</w:t>
      </w:r>
      <w:proofErr w:type="spellEnd"/>
      <w:r w:rsidR="00C35BE9">
        <w:rPr>
          <w:rFonts w:ascii="Times New Roman" w:hAnsi="Times New Roman"/>
          <w:sz w:val="24"/>
          <w:szCs w:val="24"/>
          <w:lang w:val="uk-UA" w:eastAsia="ru-RU"/>
        </w:rPr>
        <w:t>. 5,4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C35BE9">
        <w:rPr>
          <w:rFonts w:ascii="Times New Roman" w:hAnsi="Times New Roman"/>
          <w:sz w:val="24"/>
          <w:szCs w:val="24"/>
          <w:lang w:val="uk-UA" w:eastAsia="ru-RU"/>
        </w:rPr>
        <w:t xml:space="preserve">на 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100 тис.) хворих, </w:t>
      </w:r>
      <w:r>
        <w:rPr>
          <w:rFonts w:ascii="Times New Roman" w:hAnsi="Times New Roman"/>
          <w:sz w:val="24"/>
          <w:szCs w:val="24"/>
          <w:lang w:val="uk-UA" w:eastAsia="ru-RU"/>
        </w:rPr>
        <w:t>які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відповідали  визначенню ТГРЗ, </w:t>
      </w:r>
      <w:r w:rsidR="00C35BE9">
        <w:rPr>
          <w:rFonts w:ascii="Times New Roman" w:hAnsi="Times New Roman"/>
          <w:sz w:val="24"/>
          <w:szCs w:val="24"/>
          <w:lang w:val="uk-UA" w:eastAsia="ru-RU"/>
        </w:rPr>
        <w:t xml:space="preserve">що на 0,9 % </w:t>
      </w:r>
      <w:r w:rsidR="00640B0F">
        <w:rPr>
          <w:rFonts w:ascii="Times New Roman" w:hAnsi="Times New Roman"/>
          <w:sz w:val="24"/>
          <w:szCs w:val="24"/>
          <w:lang w:val="uk-UA" w:eastAsia="ru-RU"/>
        </w:rPr>
        <w:t xml:space="preserve">більше показника минулого тижня 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>(рис. 1).</w:t>
      </w:r>
    </w:p>
    <w:p w:rsidR="00BA07CC" w:rsidRPr="00AB263F" w:rsidRDefault="00BA07CC" w:rsidP="00BA07CC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BA07CC" w:rsidRPr="00AB263F" w:rsidRDefault="00C35BE9" w:rsidP="00BA07CC">
      <w:pPr>
        <w:spacing w:after="0"/>
        <w:jc w:val="both"/>
        <w:rPr>
          <w:rFonts w:ascii="Times New Roman" w:hAnsi="Times New Roman"/>
          <w:noProof/>
          <w:sz w:val="24"/>
          <w:szCs w:val="24"/>
          <w:lang w:val="uk-UA"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EED70E9">
            <wp:extent cx="6134100" cy="25812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2581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07CC" w:rsidRPr="00AB263F" w:rsidRDefault="00BA07CC" w:rsidP="00BA07CC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BA07CC" w:rsidRPr="00AB263F" w:rsidRDefault="00BA07CC" w:rsidP="00BA07CC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B263F">
        <w:rPr>
          <w:rFonts w:ascii="Times New Roman" w:hAnsi="Times New Roman"/>
          <w:sz w:val="24"/>
          <w:szCs w:val="24"/>
          <w:lang w:val="uk-UA" w:eastAsia="ru-RU"/>
        </w:rPr>
        <w:t>Рис. 1.</w:t>
      </w:r>
      <w:r w:rsidRPr="00AB263F">
        <w:rPr>
          <w:rFonts w:ascii="Times New Roman" w:hAnsi="Times New Roman"/>
          <w:noProof/>
          <w:sz w:val="24"/>
          <w:szCs w:val="24"/>
          <w:lang w:val="uk-UA" w:eastAsia="ru-RU"/>
        </w:rPr>
        <w:t xml:space="preserve"> Динаміка реєстрованих випадків ТГРЗ та кількість лабораторних підтверджень грипу та 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SARS-CoV-2 в обраних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клініках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4-х міст України в сезоні 2024-2025 років.</w:t>
      </w:r>
    </w:p>
    <w:p w:rsidR="00BA07CC" w:rsidRPr="00AB263F" w:rsidRDefault="00BA07CC" w:rsidP="00BA07CC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BA07CC" w:rsidRPr="00AB263F" w:rsidRDefault="00BA07CC" w:rsidP="00BA07C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BA07CC" w:rsidRPr="00AB263F" w:rsidRDefault="00BA07CC" w:rsidP="00BA07CC">
      <w:pPr>
        <w:spacing w:after="0" w:line="240" w:lineRule="auto"/>
        <w:ind w:firstLine="540"/>
        <w:jc w:val="both"/>
        <w:rPr>
          <w:color w:val="000000"/>
          <w:lang w:val="uk-UA" w:eastAsia="ru-RU"/>
        </w:rPr>
      </w:pPr>
    </w:p>
    <w:p w:rsidR="00BA07CC" w:rsidRPr="00AB263F" w:rsidRDefault="00BA07CC" w:rsidP="00BA07CC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BA07CC" w:rsidRPr="0015610B" w:rsidRDefault="00C35BE9" w:rsidP="00BA07CC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AADAAC0">
            <wp:extent cx="5476875" cy="24193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241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07CC" w:rsidRDefault="00BA07CC" w:rsidP="00BA07CC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BA07CC" w:rsidRPr="00AB263F" w:rsidRDefault="00BA07CC" w:rsidP="00BA07CC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B263F">
        <w:rPr>
          <w:rFonts w:ascii="Times New Roman" w:hAnsi="Times New Roman"/>
          <w:sz w:val="24"/>
          <w:szCs w:val="24"/>
          <w:lang w:val="uk-UA" w:eastAsia="ru-RU"/>
        </w:rPr>
        <w:t>Рис.2. Питома вага госпіталізованого дитячого та дорослого населення з ознаками  ТГРЗ у обрані стаціонари в епідсезоні 2024-2025 роках.</w:t>
      </w:r>
    </w:p>
    <w:p w:rsidR="00BA07CC" w:rsidRPr="00AB263F" w:rsidRDefault="00BA07CC" w:rsidP="00BA07CC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BA07CC" w:rsidRPr="00AB263F" w:rsidRDefault="00BA07CC" w:rsidP="00640B0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Рушійною силою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епідпроцесу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640B0F">
        <w:rPr>
          <w:rFonts w:ascii="Times New Roman" w:hAnsi="Times New Roman"/>
          <w:sz w:val="24"/>
          <w:szCs w:val="24"/>
          <w:lang w:val="uk-UA" w:eastAsia="ru-RU"/>
        </w:rPr>
        <w:t>залишаються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діти до 17 років, на </w:t>
      </w:r>
      <w:r w:rsidR="00640B0F">
        <w:rPr>
          <w:rFonts w:ascii="Times New Roman" w:hAnsi="Times New Roman"/>
          <w:sz w:val="24"/>
          <w:szCs w:val="24"/>
          <w:lang w:val="uk-UA" w:eastAsia="ru-RU"/>
        </w:rPr>
        <w:t>10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тижні 2025 року </w:t>
      </w:r>
      <w:r w:rsidR="00640B0F" w:rsidRPr="00AB263F">
        <w:rPr>
          <w:rFonts w:ascii="Times New Roman" w:hAnsi="Times New Roman"/>
          <w:sz w:val="24"/>
          <w:szCs w:val="24"/>
          <w:lang w:val="uk-UA" w:eastAsia="ru-RU"/>
        </w:rPr>
        <w:t>було</w:t>
      </w:r>
      <w:r w:rsidR="00640B0F">
        <w:rPr>
          <w:rFonts w:ascii="Times New Roman" w:hAnsi="Times New Roman"/>
          <w:sz w:val="24"/>
          <w:szCs w:val="24"/>
          <w:lang w:val="uk-UA" w:eastAsia="ru-RU"/>
        </w:rPr>
        <w:t xml:space="preserve"> зареєстровано 48</w:t>
      </w:r>
      <w:r w:rsidR="00640B0F" w:rsidRPr="00AB263F">
        <w:rPr>
          <w:rFonts w:ascii="Times New Roman" w:hAnsi="Times New Roman"/>
          <w:sz w:val="24"/>
          <w:szCs w:val="24"/>
          <w:lang w:val="uk-UA" w:eastAsia="ru-RU"/>
        </w:rPr>
        <w:t xml:space="preserve"> (</w:t>
      </w:r>
      <w:proofErr w:type="spellStart"/>
      <w:r w:rsidR="00640B0F" w:rsidRPr="00AB263F">
        <w:rPr>
          <w:rFonts w:ascii="Times New Roman" w:hAnsi="Times New Roman"/>
          <w:sz w:val="24"/>
          <w:szCs w:val="24"/>
          <w:lang w:val="uk-UA" w:eastAsia="ru-RU"/>
        </w:rPr>
        <w:t>пок</w:t>
      </w:r>
      <w:proofErr w:type="spellEnd"/>
      <w:r w:rsidR="00640B0F" w:rsidRPr="00AB263F">
        <w:rPr>
          <w:rFonts w:ascii="Times New Roman" w:hAnsi="Times New Roman"/>
          <w:sz w:val="24"/>
          <w:szCs w:val="24"/>
          <w:lang w:val="uk-UA" w:eastAsia="ru-RU"/>
        </w:rPr>
        <w:t xml:space="preserve">. </w:t>
      </w:r>
      <w:r w:rsidR="00640B0F">
        <w:rPr>
          <w:rFonts w:ascii="Times New Roman" w:hAnsi="Times New Roman"/>
          <w:sz w:val="24"/>
          <w:szCs w:val="24"/>
          <w:lang w:val="uk-UA" w:eastAsia="ru-RU"/>
        </w:rPr>
        <w:t>10,9 на 100 тис.) дитини</w:t>
      </w:r>
      <w:r w:rsidR="00640B0F" w:rsidRPr="00AB263F">
        <w:rPr>
          <w:rFonts w:ascii="Times New Roman" w:hAnsi="Times New Roman"/>
          <w:sz w:val="24"/>
          <w:szCs w:val="24"/>
          <w:lang w:val="uk-UA" w:eastAsia="ru-RU"/>
        </w:rPr>
        <w:t xml:space="preserve"> до 17 років, що на </w:t>
      </w:r>
      <w:r w:rsidR="00640B0F">
        <w:rPr>
          <w:rFonts w:ascii="Times New Roman" w:hAnsi="Times New Roman"/>
          <w:sz w:val="24"/>
          <w:szCs w:val="24"/>
          <w:lang w:val="uk-UA" w:eastAsia="ru-RU"/>
        </w:rPr>
        <w:t xml:space="preserve">7,7  % більше  </w:t>
      </w:r>
      <w:r w:rsidR="00640B0F" w:rsidRPr="00AB263F">
        <w:rPr>
          <w:rFonts w:ascii="Times New Roman" w:hAnsi="Times New Roman"/>
          <w:sz w:val="24"/>
          <w:szCs w:val="24"/>
          <w:lang w:val="uk-UA" w:eastAsia="ru-RU"/>
        </w:rPr>
        <w:t>показника минулого тижня</w:t>
      </w:r>
      <w:r w:rsidR="00640B0F">
        <w:rPr>
          <w:rFonts w:ascii="Times New Roman" w:hAnsi="Times New Roman"/>
          <w:sz w:val="24"/>
          <w:szCs w:val="24"/>
          <w:lang w:val="uk-UA" w:eastAsia="ru-RU"/>
        </w:rPr>
        <w:t>.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640B0F">
        <w:rPr>
          <w:rFonts w:ascii="Times New Roman" w:hAnsi="Times New Roman"/>
          <w:sz w:val="24"/>
          <w:szCs w:val="24"/>
          <w:lang w:val="uk-UA" w:eastAsia="ru-RU"/>
        </w:rPr>
        <w:t xml:space="preserve">Серед дорослого населення було зареєстровано 64 випадки ТГРЗ ( </w:t>
      </w:r>
      <w:proofErr w:type="spellStart"/>
      <w:r w:rsidR="00640B0F">
        <w:rPr>
          <w:rFonts w:ascii="Times New Roman" w:hAnsi="Times New Roman"/>
          <w:sz w:val="24"/>
          <w:szCs w:val="24"/>
          <w:lang w:val="uk-UA" w:eastAsia="ru-RU"/>
        </w:rPr>
        <w:t>пок</w:t>
      </w:r>
      <w:proofErr w:type="spellEnd"/>
      <w:r w:rsidR="00640B0F">
        <w:rPr>
          <w:rFonts w:ascii="Times New Roman" w:hAnsi="Times New Roman"/>
          <w:sz w:val="24"/>
          <w:szCs w:val="24"/>
          <w:lang w:val="uk-UA" w:eastAsia="ru-RU"/>
        </w:rPr>
        <w:t xml:space="preserve">. 3,9 на 100 тис.), приріст рівнів захворюваності складав 8,5 % у порівнянні з минулим тижнем. </w:t>
      </w:r>
    </w:p>
    <w:p w:rsidR="00BA07CC" w:rsidRPr="00AB263F" w:rsidRDefault="00BA07CC" w:rsidP="00BA07CC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Спостерігається активна циркуляція вірусів грипу типів А та В, </w:t>
      </w:r>
      <w:r w:rsidR="00640B0F">
        <w:rPr>
          <w:rFonts w:ascii="Times New Roman" w:hAnsi="Times New Roman"/>
          <w:sz w:val="24"/>
          <w:szCs w:val="24"/>
          <w:lang w:val="uk-UA" w:eastAsia="ru-RU"/>
        </w:rPr>
        <w:t>а активність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640B0F" w:rsidRPr="00AB263F">
        <w:rPr>
          <w:rFonts w:ascii="Times New Roman" w:hAnsi="Times New Roman"/>
          <w:sz w:val="24"/>
          <w:szCs w:val="24"/>
          <w:lang w:val="uk-UA" w:eastAsia="ru-RU"/>
        </w:rPr>
        <w:t>вірусів SARS-CoV-2</w:t>
      </w:r>
      <w:r w:rsidR="00640B0F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значно знижується. На </w:t>
      </w:r>
      <w:r w:rsidR="00640B0F">
        <w:rPr>
          <w:rFonts w:ascii="Times New Roman" w:hAnsi="Times New Roman"/>
          <w:sz w:val="24"/>
          <w:szCs w:val="24"/>
          <w:lang w:val="uk-UA" w:eastAsia="ru-RU"/>
        </w:rPr>
        <w:t>10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тижні було лабораторно підтверджено </w:t>
      </w:r>
      <w:r>
        <w:rPr>
          <w:rFonts w:ascii="Times New Roman" w:hAnsi="Times New Roman"/>
          <w:sz w:val="24"/>
          <w:szCs w:val="24"/>
          <w:lang w:val="uk-UA" w:eastAsia="ru-RU"/>
        </w:rPr>
        <w:t>2</w:t>
      </w:r>
      <w:r w:rsidR="00640B0F">
        <w:rPr>
          <w:rFonts w:ascii="Times New Roman" w:hAnsi="Times New Roman"/>
          <w:sz w:val="24"/>
          <w:szCs w:val="24"/>
          <w:lang w:val="uk-UA" w:eastAsia="ru-RU"/>
        </w:rPr>
        <w:t>6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640B0F">
        <w:rPr>
          <w:rFonts w:ascii="Times New Roman" w:hAnsi="Times New Roman"/>
          <w:sz w:val="24"/>
          <w:szCs w:val="24"/>
          <w:lang w:val="uk-UA" w:eastAsia="ru-RU"/>
        </w:rPr>
        <w:t>випадків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 вірусів грипу А та В, з них </w:t>
      </w:r>
      <w:r>
        <w:rPr>
          <w:rFonts w:ascii="Times New Roman" w:hAnsi="Times New Roman"/>
          <w:sz w:val="24"/>
          <w:szCs w:val="24"/>
          <w:lang w:val="uk-UA" w:eastAsia="ru-RU"/>
        </w:rPr>
        <w:t>1</w:t>
      </w:r>
      <w:r w:rsidR="00640B0F">
        <w:rPr>
          <w:rFonts w:ascii="Times New Roman" w:hAnsi="Times New Roman"/>
          <w:sz w:val="24"/>
          <w:szCs w:val="24"/>
          <w:lang w:val="uk-UA" w:eastAsia="ru-RU"/>
        </w:rPr>
        <w:t>5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вип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. – грип А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несубтипований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та </w:t>
      </w:r>
      <w:r w:rsidR="00640B0F">
        <w:rPr>
          <w:rFonts w:ascii="Times New Roman" w:hAnsi="Times New Roman"/>
          <w:sz w:val="24"/>
          <w:szCs w:val="24"/>
          <w:lang w:val="uk-UA" w:eastAsia="ru-RU"/>
        </w:rPr>
        <w:t>11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вип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>. – грип В</w:t>
      </w:r>
      <w:r>
        <w:rPr>
          <w:rFonts w:ascii="Times New Roman" w:hAnsi="Times New Roman"/>
          <w:sz w:val="24"/>
          <w:szCs w:val="24"/>
          <w:lang w:val="uk-UA" w:eastAsia="ru-RU"/>
        </w:rPr>
        <w:t>, відсоток лабораторно підтверджених випадків грипу склав 81,</w:t>
      </w:r>
      <w:r w:rsidR="00640B0F">
        <w:rPr>
          <w:rFonts w:ascii="Times New Roman" w:hAnsi="Times New Roman"/>
          <w:sz w:val="24"/>
          <w:szCs w:val="24"/>
          <w:lang w:val="uk-UA" w:eastAsia="ru-RU"/>
        </w:rPr>
        <w:t xml:space="preserve">3 %, жодного випадку </w:t>
      </w:r>
      <w:r w:rsidR="00640B0F" w:rsidRPr="00AB263F">
        <w:rPr>
          <w:rFonts w:ascii="Times New Roman" w:hAnsi="Times New Roman"/>
          <w:sz w:val="24"/>
          <w:szCs w:val="24"/>
          <w:lang w:val="uk-UA" w:eastAsia="ru-RU"/>
        </w:rPr>
        <w:t>вірусів SARS-CoV-2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640B0F">
        <w:rPr>
          <w:rFonts w:ascii="Times New Roman" w:hAnsi="Times New Roman"/>
          <w:sz w:val="24"/>
          <w:szCs w:val="24"/>
          <w:lang w:val="uk-UA" w:eastAsia="ru-RU"/>
        </w:rPr>
        <w:t xml:space="preserve">не було виявлено 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(рис. 3). </w:t>
      </w:r>
    </w:p>
    <w:p w:rsidR="00BA07CC" w:rsidRPr="00AB263F" w:rsidRDefault="00BA07CC" w:rsidP="00BA07CC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BA07CC" w:rsidRPr="00AB263F" w:rsidRDefault="00640B0F" w:rsidP="00BA07CC">
      <w:pPr>
        <w:spacing w:after="0"/>
        <w:ind w:firstLine="567"/>
        <w:jc w:val="both"/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1DA5E628" wp14:editId="140B5620">
            <wp:extent cx="5619750" cy="27432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A07CC" w:rsidRPr="00AB263F" w:rsidRDefault="00BA07CC" w:rsidP="00BA07CC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BA07CC" w:rsidRPr="00AB263F" w:rsidRDefault="00BA07CC" w:rsidP="00BA07CC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Рис. 3. Відсоток підтверджених випадків грипу та </w:t>
      </w:r>
      <w:r w:rsidRPr="00AB263F">
        <w:rPr>
          <w:rFonts w:ascii="Times New Roman" w:hAnsi="Times New Roman"/>
          <w:sz w:val="24"/>
          <w:szCs w:val="24"/>
          <w:lang w:val="en-US" w:eastAsia="ru-RU"/>
        </w:rPr>
        <w:t>COVID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-19 серед хворих, які знаходились на стаціонарному лікуванні із тяжким гострим респіраторним захворюванням в обраних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клініках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4 міст у епідемічному сезоні 2024-2025 рр. </w:t>
      </w:r>
    </w:p>
    <w:p w:rsidR="00BA07CC" w:rsidRPr="00AB263F" w:rsidRDefault="00BA07CC" w:rsidP="00BA07CC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BA07CC" w:rsidRPr="00AB263F" w:rsidRDefault="00BA07CC" w:rsidP="00BA07CC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B263F">
        <w:rPr>
          <w:rFonts w:ascii="Times New Roman" w:hAnsi="Times New Roman"/>
          <w:sz w:val="24"/>
          <w:szCs w:val="24"/>
          <w:lang w:val="uk-UA" w:eastAsia="ru-RU"/>
        </w:rPr>
        <w:lastRenderedPageBreak/>
        <w:t xml:space="preserve">З 40 тижня 2024 року по </w:t>
      </w:r>
      <w:r w:rsidR="00640B0F">
        <w:rPr>
          <w:rFonts w:ascii="Times New Roman" w:hAnsi="Times New Roman"/>
          <w:sz w:val="24"/>
          <w:szCs w:val="24"/>
          <w:lang w:val="uk-UA" w:eastAsia="ru-RU"/>
        </w:rPr>
        <w:t>10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тиждень 2025 р. методом ПЛР було обстежено </w:t>
      </w:r>
      <w:r>
        <w:rPr>
          <w:rFonts w:ascii="Times New Roman" w:hAnsi="Times New Roman"/>
          <w:sz w:val="24"/>
          <w:szCs w:val="24"/>
          <w:lang w:val="uk-UA" w:eastAsia="ru-RU"/>
        </w:rPr>
        <w:t>2</w:t>
      </w:r>
      <w:r w:rsidR="00640B0F">
        <w:rPr>
          <w:rFonts w:ascii="Times New Roman" w:hAnsi="Times New Roman"/>
          <w:sz w:val="24"/>
          <w:szCs w:val="24"/>
          <w:lang w:val="uk-UA" w:eastAsia="ru-RU"/>
        </w:rPr>
        <w:t>5</w:t>
      </w:r>
      <w:r w:rsidR="00711318">
        <w:rPr>
          <w:rFonts w:ascii="Times New Roman" w:hAnsi="Times New Roman"/>
          <w:sz w:val="24"/>
          <w:szCs w:val="24"/>
          <w:lang w:val="uk-UA" w:eastAsia="ru-RU"/>
        </w:rPr>
        <w:t>7</w:t>
      </w:r>
      <w:r w:rsidR="00640B0F">
        <w:rPr>
          <w:rFonts w:ascii="Times New Roman" w:hAnsi="Times New Roman"/>
          <w:sz w:val="24"/>
          <w:szCs w:val="24"/>
          <w:lang w:val="uk-UA" w:eastAsia="ru-RU"/>
        </w:rPr>
        <w:t xml:space="preserve"> зразків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від хворих на ГПЗ та ТГРЗ. Всього лабораторно підтверджено </w:t>
      </w:r>
      <w:r>
        <w:rPr>
          <w:rFonts w:ascii="Times New Roman" w:hAnsi="Times New Roman"/>
          <w:sz w:val="24"/>
          <w:szCs w:val="24"/>
          <w:lang w:val="uk-UA" w:eastAsia="ru-RU"/>
        </w:rPr>
        <w:t>1</w:t>
      </w:r>
      <w:r w:rsidR="00711318">
        <w:rPr>
          <w:rFonts w:ascii="Times New Roman" w:hAnsi="Times New Roman"/>
          <w:sz w:val="24"/>
          <w:szCs w:val="24"/>
          <w:lang w:val="uk-UA" w:eastAsia="ru-RU"/>
        </w:rPr>
        <w:t xml:space="preserve">51 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>(</w:t>
      </w:r>
      <w:r w:rsidR="00711318">
        <w:rPr>
          <w:rFonts w:ascii="Times New Roman" w:hAnsi="Times New Roman"/>
          <w:sz w:val="24"/>
          <w:szCs w:val="24"/>
          <w:lang w:val="uk-UA" w:eastAsia="ru-RU"/>
        </w:rPr>
        <w:t>59,0 %) випадок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: </w:t>
      </w:r>
      <w:r>
        <w:rPr>
          <w:rFonts w:ascii="Times New Roman" w:hAnsi="Times New Roman"/>
          <w:sz w:val="24"/>
          <w:szCs w:val="24"/>
          <w:lang w:val="uk-UA" w:eastAsia="ru-RU"/>
        </w:rPr>
        <w:t>4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вип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. - SARS-CoV-2 і </w:t>
      </w:r>
      <w:r>
        <w:rPr>
          <w:rFonts w:ascii="Times New Roman" w:hAnsi="Times New Roman"/>
          <w:sz w:val="24"/>
          <w:szCs w:val="24"/>
          <w:lang w:val="uk-UA" w:eastAsia="ru-RU"/>
        </w:rPr>
        <w:t>1</w:t>
      </w:r>
      <w:r w:rsidR="00711318">
        <w:rPr>
          <w:rFonts w:ascii="Times New Roman" w:hAnsi="Times New Roman"/>
          <w:sz w:val="24"/>
          <w:szCs w:val="24"/>
          <w:lang w:val="uk-UA" w:eastAsia="ru-RU"/>
        </w:rPr>
        <w:t>47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вип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. – грип А та В, з них: </w:t>
      </w:r>
      <w:r w:rsidR="00711318">
        <w:rPr>
          <w:rFonts w:ascii="Times New Roman" w:hAnsi="Times New Roman"/>
          <w:sz w:val="24"/>
          <w:szCs w:val="24"/>
          <w:lang w:val="uk-UA" w:eastAsia="ru-RU"/>
        </w:rPr>
        <w:t>88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– грип А (не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субтипований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),  </w:t>
      </w:r>
      <w:r>
        <w:rPr>
          <w:rFonts w:ascii="Times New Roman" w:hAnsi="Times New Roman"/>
          <w:sz w:val="24"/>
          <w:szCs w:val="24"/>
          <w:lang w:val="uk-UA" w:eastAsia="ru-RU"/>
        </w:rPr>
        <w:t>10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вип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>. – грип А(Н1)</w:t>
      </w:r>
      <w:proofErr w:type="spellStart"/>
      <w:r w:rsidRPr="00AB263F">
        <w:rPr>
          <w:rFonts w:ascii="Times New Roman" w:hAnsi="Times New Roman"/>
          <w:sz w:val="24"/>
          <w:szCs w:val="24"/>
          <w:lang w:val="en-US" w:eastAsia="ru-RU"/>
        </w:rPr>
        <w:t>pdm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,  </w:t>
      </w:r>
      <w:r>
        <w:rPr>
          <w:rFonts w:ascii="Times New Roman" w:hAnsi="Times New Roman"/>
          <w:sz w:val="24"/>
          <w:szCs w:val="24"/>
          <w:lang w:val="uk-UA" w:eastAsia="ru-RU"/>
        </w:rPr>
        <w:t>7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вип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. – грип А(Н3), </w:t>
      </w:r>
      <w:r w:rsidR="00711318">
        <w:rPr>
          <w:rFonts w:ascii="Times New Roman" w:hAnsi="Times New Roman"/>
          <w:sz w:val="24"/>
          <w:szCs w:val="24"/>
          <w:lang w:val="uk-UA" w:eastAsia="ru-RU"/>
        </w:rPr>
        <w:t>42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вип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. – грип В та 14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вип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. – ГРВІ різної етіології: 3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вип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.-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риновірусної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інфекції, 7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вип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.- аденовірусу, 1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вип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.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метапневмовірус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(</w:t>
      </w:r>
      <w:proofErr w:type="spellStart"/>
      <w:r w:rsidRPr="00AB263F">
        <w:rPr>
          <w:rFonts w:ascii="Times New Roman" w:hAnsi="Times New Roman"/>
          <w:sz w:val="24"/>
          <w:szCs w:val="24"/>
          <w:lang w:val="en-US" w:eastAsia="ru-RU"/>
        </w:rPr>
        <w:t>hMpv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>), 2вип. – респіраторно-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синцитіальний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вірус (</w:t>
      </w:r>
      <w:r w:rsidRPr="00AB263F">
        <w:rPr>
          <w:rFonts w:ascii="Times New Roman" w:hAnsi="Times New Roman"/>
          <w:sz w:val="24"/>
          <w:szCs w:val="24"/>
          <w:lang w:val="en-US" w:eastAsia="ru-RU"/>
        </w:rPr>
        <w:t>RSV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) та 1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вип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.- парагрип. </w:t>
      </w:r>
    </w:p>
    <w:p w:rsidR="00BA07CC" w:rsidRPr="00AB263F" w:rsidRDefault="00BA07CC" w:rsidP="00BA07C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BA07CC" w:rsidRPr="00AB263F" w:rsidRDefault="00BA07CC" w:rsidP="00BA07CC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B263F">
        <w:rPr>
          <w:rFonts w:ascii="Times New Roman" w:hAnsi="Times New Roman"/>
          <w:sz w:val="24"/>
          <w:szCs w:val="24"/>
          <w:lang w:val="uk-UA" w:eastAsia="ru-RU"/>
        </w:rPr>
        <w:t>На рис. 4 подано захворюваність на грип та гострі респіраторні інфекції в цілому по місту Києву та кількість лабораторно підтверджених випадк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ів грипу та COVID-19 станом на </w:t>
      </w:r>
      <w:r w:rsidR="00821B69" w:rsidRPr="00821B69">
        <w:rPr>
          <w:rFonts w:ascii="Times New Roman" w:hAnsi="Times New Roman"/>
          <w:sz w:val="24"/>
          <w:szCs w:val="24"/>
          <w:lang w:val="uk-UA" w:eastAsia="ru-RU"/>
        </w:rPr>
        <w:t>10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тиждень 2025 р. з початку епідемічного сезону.</w:t>
      </w:r>
    </w:p>
    <w:p w:rsidR="00BA07CC" w:rsidRPr="00821B69" w:rsidRDefault="00821B69" w:rsidP="00BA07CC">
      <w:pPr>
        <w:spacing w:after="0"/>
        <w:ind w:firstLine="142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noProof/>
          <w:lang w:eastAsia="ru-RU"/>
        </w:rPr>
        <w:drawing>
          <wp:inline distT="0" distB="0" distL="0" distR="0" wp14:anchorId="1A2729FF" wp14:editId="6B82DE78">
            <wp:extent cx="5940425" cy="3535807"/>
            <wp:effectExtent l="0" t="0" r="22225" b="26670"/>
            <wp:docPr id="2" name="Диаграмма 2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arto="http://schemas.microsoft.com/office/word/2006/arto" id="{1302892C-A085-D260-766C-25F5E649BC5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A07CC" w:rsidRPr="00AB263F" w:rsidRDefault="00BA07CC" w:rsidP="00BA07CC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BA07CC" w:rsidRPr="00AB263F" w:rsidRDefault="00BA07CC" w:rsidP="00BA07CC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B263F">
        <w:rPr>
          <w:rFonts w:ascii="Times New Roman" w:hAnsi="Times New Roman"/>
          <w:sz w:val="24"/>
          <w:szCs w:val="24"/>
          <w:lang w:val="uk-UA" w:eastAsia="ru-RU"/>
        </w:rPr>
        <w:t>Рис. 4. Захворюваність на грип та гострі респіраторні інфекції у місті Києві та кількість лабораторно підтверджених випадк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ів грипу та COVID-19 станом на </w:t>
      </w:r>
      <w:r w:rsidR="00821B69" w:rsidRPr="00821B69">
        <w:rPr>
          <w:rFonts w:ascii="Times New Roman" w:hAnsi="Times New Roman"/>
          <w:sz w:val="24"/>
          <w:szCs w:val="24"/>
          <w:lang w:val="uk-UA" w:eastAsia="ru-RU"/>
        </w:rPr>
        <w:t>10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тиждень 2025 р. з початку епідемічного сезону.</w:t>
      </w:r>
    </w:p>
    <w:p w:rsidR="00BA07CC" w:rsidRPr="00AB263F" w:rsidRDefault="00BA07CC" w:rsidP="00BA07CC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BA07CC" w:rsidRPr="00AB263F" w:rsidRDefault="00BA07CC" w:rsidP="00BA07CC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4979CD">
        <w:rPr>
          <w:rFonts w:ascii="Times New Roman" w:hAnsi="Times New Roman"/>
          <w:sz w:val="24"/>
          <w:szCs w:val="24"/>
          <w:lang w:val="uk-UA" w:eastAsia="ru-RU"/>
        </w:rPr>
        <w:t xml:space="preserve">Як видно з рис.4, захворюваність на грип та гострі респіраторні інфекції у місті Києві на </w:t>
      </w:r>
      <w:r w:rsidR="00821B69" w:rsidRPr="00821B69">
        <w:rPr>
          <w:rFonts w:ascii="Times New Roman" w:hAnsi="Times New Roman"/>
          <w:sz w:val="24"/>
          <w:szCs w:val="24"/>
          <w:lang w:eastAsia="ru-RU"/>
        </w:rPr>
        <w:t>10</w:t>
      </w:r>
      <w:r w:rsidRPr="004979CD">
        <w:rPr>
          <w:rFonts w:ascii="Times New Roman" w:hAnsi="Times New Roman"/>
          <w:sz w:val="24"/>
          <w:szCs w:val="24"/>
          <w:lang w:val="uk-UA" w:eastAsia="ru-RU"/>
        </w:rPr>
        <w:t xml:space="preserve"> тижні року на 1</w:t>
      </w:r>
      <w:r w:rsidR="00821B69">
        <w:rPr>
          <w:rFonts w:ascii="Times New Roman" w:hAnsi="Times New Roman"/>
          <w:sz w:val="24"/>
          <w:szCs w:val="24"/>
          <w:lang w:val="uk-UA" w:eastAsia="ru-RU"/>
        </w:rPr>
        <w:t>8,5</w:t>
      </w:r>
      <w:r w:rsidRPr="004979CD">
        <w:rPr>
          <w:rFonts w:ascii="Times New Roman" w:hAnsi="Times New Roman"/>
          <w:sz w:val="24"/>
          <w:szCs w:val="24"/>
          <w:lang w:val="uk-UA" w:eastAsia="ru-RU"/>
        </w:rPr>
        <w:t xml:space="preserve"> % була вищою за епідпоріг. Захворюваність зросла на </w:t>
      </w:r>
      <w:r w:rsidR="00821B69" w:rsidRPr="00821B69">
        <w:rPr>
          <w:rFonts w:ascii="Times New Roman" w:hAnsi="Times New Roman"/>
          <w:sz w:val="24"/>
          <w:szCs w:val="24"/>
          <w:lang w:val="uk-UA" w:eastAsia="ru-RU"/>
        </w:rPr>
        <w:t>5</w:t>
      </w:r>
      <w:r w:rsidRPr="004979CD">
        <w:rPr>
          <w:rFonts w:ascii="Times New Roman" w:hAnsi="Times New Roman"/>
          <w:sz w:val="24"/>
          <w:szCs w:val="24"/>
          <w:lang w:val="uk-UA" w:eastAsia="ru-RU"/>
        </w:rPr>
        <w:t>,</w:t>
      </w:r>
      <w:r w:rsidR="00821B69" w:rsidRPr="00821B69">
        <w:rPr>
          <w:rFonts w:ascii="Times New Roman" w:hAnsi="Times New Roman"/>
          <w:sz w:val="24"/>
          <w:szCs w:val="24"/>
          <w:lang w:val="uk-UA" w:eastAsia="ru-RU"/>
        </w:rPr>
        <w:t>2</w:t>
      </w:r>
      <w:r w:rsidRPr="004979CD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821B69">
        <w:rPr>
          <w:rFonts w:ascii="Times New Roman" w:hAnsi="Times New Roman"/>
          <w:sz w:val="24"/>
          <w:szCs w:val="24"/>
          <w:lang w:val="uk-UA" w:eastAsia="ru-RU"/>
        </w:rPr>
        <w:t>% порівняно з попереднім тижнем, тобто – темп зростання уповільнився.</w:t>
      </w:r>
      <w:r w:rsidRPr="004979CD">
        <w:rPr>
          <w:rFonts w:ascii="Times New Roman" w:hAnsi="Times New Roman"/>
          <w:sz w:val="24"/>
          <w:szCs w:val="24"/>
          <w:lang w:val="uk-UA" w:eastAsia="ru-RU"/>
        </w:rPr>
        <w:t xml:space="preserve">  Кількість лабораторно підтверджених випадків COVID-19 у місті Києві становить </w:t>
      </w:r>
      <w:r w:rsidR="00821B69">
        <w:rPr>
          <w:rFonts w:ascii="Times New Roman" w:hAnsi="Times New Roman"/>
          <w:sz w:val="24"/>
          <w:szCs w:val="24"/>
          <w:lang w:val="uk-UA" w:eastAsia="ru-RU"/>
        </w:rPr>
        <w:t>45</w:t>
      </w:r>
      <w:r w:rsidRPr="004979CD">
        <w:rPr>
          <w:rFonts w:ascii="Times New Roman" w:hAnsi="Times New Roman"/>
          <w:sz w:val="24"/>
          <w:szCs w:val="24"/>
          <w:lang w:val="uk-UA" w:eastAsia="ru-RU"/>
        </w:rPr>
        <w:t xml:space="preserve"> випадків. На </w:t>
      </w:r>
      <w:r w:rsidR="00821B69">
        <w:rPr>
          <w:rFonts w:ascii="Times New Roman" w:hAnsi="Times New Roman"/>
          <w:sz w:val="24"/>
          <w:szCs w:val="24"/>
          <w:lang w:val="uk-UA" w:eastAsia="ru-RU"/>
        </w:rPr>
        <w:t>10</w:t>
      </w:r>
      <w:r w:rsidRPr="004979CD">
        <w:rPr>
          <w:rFonts w:ascii="Times New Roman" w:hAnsi="Times New Roman"/>
          <w:sz w:val="24"/>
          <w:szCs w:val="24"/>
          <w:lang w:val="uk-UA" w:eastAsia="ru-RU"/>
        </w:rPr>
        <w:t xml:space="preserve"> тижні зросла кількість виявлених вірусів грипу - до </w:t>
      </w:r>
      <w:r w:rsidR="00821B69">
        <w:rPr>
          <w:rFonts w:ascii="Times New Roman" w:hAnsi="Times New Roman"/>
          <w:sz w:val="24"/>
          <w:szCs w:val="24"/>
          <w:lang w:val="uk-UA" w:eastAsia="ru-RU"/>
        </w:rPr>
        <w:t>11</w:t>
      </w:r>
      <w:r w:rsidRPr="004979CD">
        <w:rPr>
          <w:rFonts w:ascii="Times New Roman" w:hAnsi="Times New Roman"/>
          <w:sz w:val="24"/>
          <w:szCs w:val="24"/>
          <w:lang w:val="uk-UA" w:eastAsia="ru-RU"/>
        </w:rPr>
        <w:t>2, з яких 2</w:t>
      </w:r>
      <w:r w:rsidR="00821B69">
        <w:rPr>
          <w:rFonts w:ascii="Times New Roman" w:hAnsi="Times New Roman"/>
          <w:sz w:val="24"/>
          <w:szCs w:val="24"/>
          <w:lang w:val="uk-UA" w:eastAsia="ru-RU"/>
        </w:rPr>
        <w:t>9</w:t>
      </w:r>
      <w:r w:rsidRPr="004979CD">
        <w:rPr>
          <w:rFonts w:ascii="Times New Roman" w:hAnsi="Times New Roman"/>
          <w:sz w:val="24"/>
          <w:szCs w:val="24"/>
          <w:lang w:val="uk-UA" w:eastAsia="ru-RU"/>
        </w:rPr>
        <w:t xml:space="preserve"> належали до типу А, </w:t>
      </w:r>
      <w:r w:rsidR="00821B69">
        <w:rPr>
          <w:rFonts w:ascii="Times New Roman" w:hAnsi="Times New Roman"/>
          <w:sz w:val="24"/>
          <w:szCs w:val="24"/>
          <w:lang w:val="uk-UA" w:eastAsia="ru-RU"/>
        </w:rPr>
        <w:t>20</w:t>
      </w:r>
      <w:r w:rsidRPr="004979CD">
        <w:rPr>
          <w:rFonts w:ascii="Times New Roman" w:hAnsi="Times New Roman"/>
          <w:sz w:val="24"/>
          <w:szCs w:val="24"/>
          <w:lang w:val="uk-UA" w:eastAsia="ru-RU"/>
        </w:rPr>
        <w:t xml:space="preserve"> – до  субтипу А(Н1N1)</w:t>
      </w:r>
      <w:proofErr w:type="spellStart"/>
      <w:r w:rsidRPr="004979CD">
        <w:rPr>
          <w:rFonts w:ascii="Times New Roman" w:hAnsi="Times New Roman"/>
          <w:sz w:val="24"/>
          <w:szCs w:val="24"/>
          <w:lang w:val="uk-UA" w:eastAsia="ru-RU"/>
        </w:rPr>
        <w:t>pdm</w:t>
      </w:r>
      <w:proofErr w:type="spellEnd"/>
      <w:r w:rsidRPr="004979CD">
        <w:rPr>
          <w:rFonts w:ascii="Times New Roman" w:hAnsi="Times New Roman"/>
          <w:sz w:val="24"/>
          <w:szCs w:val="24"/>
          <w:lang w:val="uk-UA" w:eastAsia="ru-RU"/>
        </w:rPr>
        <w:t>, 1</w:t>
      </w:r>
      <w:r w:rsidR="00821B69">
        <w:rPr>
          <w:rFonts w:ascii="Times New Roman" w:hAnsi="Times New Roman"/>
          <w:sz w:val="24"/>
          <w:szCs w:val="24"/>
          <w:lang w:val="uk-UA" w:eastAsia="ru-RU"/>
        </w:rPr>
        <w:t>4</w:t>
      </w:r>
      <w:r w:rsidRPr="004979CD">
        <w:rPr>
          <w:rFonts w:ascii="Times New Roman" w:hAnsi="Times New Roman"/>
          <w:sz w:val="24"/>
          <w:szCs w:val="24"/>
          <w:lang w:val="uk-UA" w:eastAsia="ru-RU"/>
        </w:rPr>
        <w:t xml:space="preserve"> – до А(Н3N2) та </w:t>
      </w:r>
      <w:r w:rsidR="00821B69">
        <w:rPr>
          <w:rFonts w:ascii="Times New Roman" w:hAnsi="Times New Roman"/>
          <w:sz w:val="24"/>
          <w:szCs w:val="24"/>
          <w:lang w:val="uk-UA" w:eastAsia="ru-RU"/>
        </w:rPr>
        <w:t>49</w:t>
      </w:r>
      <w:r w:rsidRPr="004979CD">
        <w:rPr>
          <w:rFonts w:ascii="Times New Roman" w:hAnsi="Times New Roman"/>
          <w:sz w:val="24"/>
          <w:szCs w:val="24"/>
          <w:lang w:val="uk-UA" w:eastAsia="ru-RU"/>
        </w:rPr>
        <w:t xml:space="preserve"> – до типу В. На </w:t>
      </w:r>
      <w:r w:rsidR="00821B69">
        <w:rPr>
          <w:rFonts w:ascii="Times New Roman" w:hAnsi="Times New Roman"/>
          <w:sz w:val="24"/>
          <w:szCs w:val="24"/>
          <w:lang w:val="uk-UA" w:eastAsia="ru-RU"/>
        </w:rPr>
        <w:t>10</w:t>
      </w:r>
      <w:r w:rsidRPr="004979CD">
        <w:rPr>
          <w:rFonts w:ascii="Times New Roman" w:hAnsi="Times New Roman"/>
          <w:sz w:val="24"/>
          <w:szCs w:val="24"/>
          <w:lang w:val="uk-UA" w:eastAsia="ru-RU"/>
        </w:rPr>
        <w:t xml:space="preserve"> тижні року в місті Києві зареєстровано також 1 лабораторно підтверджений випадок </w:t>
      </w:r>
      <w:proofErr w:type="spellStart"/>
      <w:r w:rsidR="00821B69">
        <w:rPr>
          <w:rFonts w:ascii="Times New Roman" w:hAnsi="Times New Roman"/>
          <w:sz w:val="24"/>
          <w:szCs w:val="24"/>
          <w:lang w:val="uk-UA" w:eastAsia="ru-RU"/>
        </w:rPr>
        <w:t>метапневмовірусної</w:t>
      </w:r>
      <w:proofErr w:type="spellEnd"/>
      <w:r w:rsidR="00821B69">
        <w:rPr>
          <w:rFonts w:ascii="Times New Roman" w:hAnsi="Times New Roman"/>
          <w:sz w:val="24"/>
          <w:szCs w:val="24"/>
          <w:lang w:val="uk-UA" w:eastAsia="ru-RU"/>
        </w:rPr>
        <w:t xml:space="preserve"> інфекції,</w:t>
      </w:r>
      <w:r w:rsidRPr="004979CD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821B69">
        <w:rPr>
          <w:rFonts w:ascii="Times New Roman" w:hAnsi="Times New Roman"/>
          <w:sz w:val="24"/>
          <w:szCs w:val="24"/>
          <w:lang w:val="uk-UA" w:eastAsia="ru-RU"/>
        </w:rPr>
        <w:t xml:space="preserve">3 </w:t>
      </w:r>
      <w:r w:rsidRPr="004979CD">
        <w:rPr>
          <w:rFonts w:ascii="Times New Roman" w:hAnsi="Times New Roman"/>
          <w:sz w:val="24"/>
          <w:szCs w:val="24"/>
          <w:lang w:val="uk-UA" w:eastAsia="ru-RU"/>
        </w:rPr>
        <w:t>випадк</w:t>
      </w:r>
      <w:r w:rsidR="00821B69">
        <w:rPr>
          <w:rFonts w:ascii="Times New Roman" w:hAnsi="Times New Roman"/>
          <w:sz w:val="24"/>
          <w:szCs w:val="24"/>
          <w:lang w:val="uk-UA" w:eastAsia="ru-RU"/>
        </w:rPr>
        <w:t>и</w:t>
      </w:r>
      <w:r w:rsidRPr="004979CD">
        <w:rPr>
          <w:rFonts w:ascii="Times New Roman" w:hAnsi="Times New Roman"/>
          <w:sz w:val="24"/>
          <w:szCs w:val="24"/>
          <w:lang w:val="uk-UA" w:eastAsia="ru-RU"/>
        </w:rPr>
        <w:t xml:space="preserve"> виявлення вірусу </w:t>
      </w:r>
      <w:r w:rsidRPr="004979CD">
        <w:rPr>
          <w:rFonts w:ascii="Times New Roman" w:hAnsi="Times New Roman"/>
          <w:sz w:val="24"/>
          <w:szCs w:val="24"/>
          <w:lang w:val="en-US" w:eastAsia="ru-RU"/>
        </w:rPr>
        <w:t>SARS</w:t>
      </w:r>
      <w:r w:rsidRPr="004979CD">
        <w:rPr>
          <w:rFonts w:ascii="Times New Roman" w:hAnsi="Times New Roman"/>
          <w:sz w:val="24"/>
          <w:szCs w:val="24"/>
          <w:lang w:val="uk-UA" w:eastAsia="ru-RU"/>
        </w:rPr>
        <w:t>-</w:t>
      </w:r>
      <w:proofErr w:type="spellStart"/>
      <w:r w:rsidRPr="004979CD">
        <w:rPr>
          <w:rFonts w:ascii="Times New Roman" w:hAnsi="Times New Roman"/>
          <w:sz w:val="24"/>
          <w:szCs w:val="24"/>
          <w:lang w:val="en-US" w:eastAsia="ru-RU"/>
        </w:rPr>
        <w:t>CoV</w:t>
      </w:r>
      <w:proofErr w:type="spellEnd"/>
      <w:r w:rsidRPr="004979CD">
        <w:rPr>
          <w:rFonts w:ascii="Times New Roman" w:hAnsi="Times New Roman"/>
          <w:sz w:val="24"/>
          <w:szCs w:val="24"/>
          <w:lang w:val="uk-UA" w:eastAsia="ru-RU"/>
        </w:rPr>
        <w:t>-2</w:t>
      </w:r>
      <w:r w:rsidR="00821B69">
        <w:rPr>
          <w:rFonts w:ascii="Times New Roman" w:hAnsi="Times New Roman"/>
          <w:sz w:val="24"/>
          <w:szCs w:val="24"/>
          <w:lang w:val="uk-UA" w:eastAsia="ru-RU"/>
        </w:rPr>
        <w:t xml:space="preserve"> та 2 випадки </w:t>
      </w:r>
      <w:r w:rsidR="00821B69">
        <w:rPr>
          <w:rFonts w:ascii="Times New Roman" w:hAnsi="Times New Roman"/>
          <w:sz w:val="24"/>
          <w:szCs w:val="24"/>
          <w:lang w:val="en-US" w:eastAsia="ru-RU"/>
        </w:rPr>
        <w:t>RSV</w:t>
      </w:r>
      <w:r w:rsidR="00821B69" w:rsidRPr="00821B69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821B69">
        <w:rPr>
          <w:rFonts w:ascii="Times New Roman" w:hAnsi="Times New Roman"/>
          <w:sz w:val="24"/>
          <w:szCs w:val="24"/>
          <w:lang w:val="uk-UA" w:eastAsia="ru-RU"/>
        </w:rPr>
        <w:t>інфекції</w:t>
      </w:r>
      <w:bookmarkStart w:id="0" w:name="_GoBack"/>
      <w:bookmarkEnd w:id="0"/>
      <w:r w:rsidRPr="004979CD">
        <w:rPr>
          <w:rFonts w:ascii="Times New Roman" w:hAnsi="Times New Roman"/>
          <w:sz w:val="24"/>
          <w:szCs w:val="24"/>
          <w:lang w:val="uk-UA" w:eastAsia="ru-RU"/>
        </w:rPr>
        <w:t>.</w:t>
      </w:r>
    </w:p>
    <w:p w:rsidR="00BA07CC" w:rsidRPr="00AB263F" w:rsidRDefault="00BA07CC" w:rsidP="00BA07CC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BA07CC" w:rsidRPr="00AB263F" w:rsidRDefault="00BA07CC" w:rsidP="00BA07CC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BA07CC" w:rsidRPr="00AB263F" w:rsidRDefault="00BA07CC" w:rsidP="00BA07CC">
      <w:pPr>
        <w:spacing w:after="0"/>
        <w:ind w:firstLine="567"/>
        <w:jc w:val="both"/>
        <w:rPr>
          <w:lang w:val="uk-UA"/>
        </w:rPr>
      </w:pP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Відповідальна за випуск - доктор медичних наук, професор медицини Алла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Міроненко</w:t>
      </w:r>
      <w:proofErr w:type="spellEnd"/>
    </w:p>
    <w:p w:rsidR="00BA07CC" w:rsidRDefault="00BA07CC" w:rsidP="00BA07CC"/>
    <w:p w:rsidR="00962BB7" w:rsidRDefault="00962BB7"/>
    <w:sectPr w:rsidR="00962BB7" w:rsidSect="001F2C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7CC"/>
    <w:rsid w:val="00640B0F"/>
    <w:rsid w:val="00711318"/>
    <w:rsid w:val="00821B69"/>
    <w:rsid w:val="00962BB7"/>
    <w:rsid w:val="00BA07CC"/>
    <w:rsid w:val="00C3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7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B6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7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B6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ukrinfluenzakyiv.com.u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862706976442767E-2"/>
          <c:y val="5.1400554097404488E-2"/>
          <c:w val="0.79731718720345146"/>
          <c:h val="0.67387904636920815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'% підтв. грип+Ковід'!$P$1</c:f>
              <c:strCache>
                <c:ptCount val="1"/>
                <c:pt idx="0">
                  <c:v>ТГРЗ</c:v>
                </c:pt>
              </c:strCache>
            </c:strRef>
          </c:tx>
          <c:invertIfNegative val="0"/>
          <c:cat>
            <c:numRef>
              <c:f>'% підтв. грип+Ковід'!$O$2:$O$34</c:f>
              <c:numCache>
                <c:formatCode>General</c:formatCode>
                <c:ptCount val="33"/>
                <c:pt idx="0">
                  <c:v>40</c:v>
                </c:pt>
                <c:pt idx="1">
                  <c:v>41</c:v>
                </c:pt>
                <c:pt idx="2">
                  <c:v>42</c:v>
                </c:pt>
                <c:pt idx="3">
                  <c:v>43</c:v>
                </c:pt>
                <c:pt idx="4">
                  <c:v>44</c:v>
                </c:pt>
                <c:pt idx="5">
                  <c:v>45</c:v>
                </c:pt>
                <c:pt idx="6">
                  <c:v>46</c:v>
                </c:pt>
                <c:pt idx="7">
                  <c:v>47</c:v>
                </c:pt>
                <c:pt idx="8">
                  <c:v>48</c:v>
                </c:pt>
                <c:pt idx="9">
                  <c:v>49</c:v>
                </c:pt>
                <c:pt idx="10">
                  <c:v>50</c:v>
                </c:pt>
                <c:pt idx="11">
                  <c:v>51</c:v>
                </c:pt>
                <c:pt idx="12">
                  <c:v>52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  <c:pt idx="25">
                  <c:v>13</c:v>
                </c:pt>
                <c:pt idx="26">
                  <c:v>14</c:v>
                </c:pt>
                <c:pt idx="27">
                  <c:v>15</c:v>
                </c:pt>
                <c:pt idx="28">
                  <c:v>16</c:v>
                </c:pt>
                <c:pt idx="29">
                  <c:v>17</c:v>
                </c:pt>
                <c:pt idx="30">
                  <c:v>18</c:v>
                </c:pt>
                <c:pt idx="31">
                  <c:v>19</c:v>
                </c:pt>
                <c:pt idx="32">
                  <c:v>20</c:v>
                </c:pt>
              </c:numCache>
            </c:numRef>
          </c:cat>
          <c:val>
            <c:numRef>
              <c:f>'% підтв. грип+Ковід'!$P$2:$P$34</c:f>
              <c:numCache>
                <c:formatCode>General</c:formatCode>
                <c:ptCount val="33"/>
                <c:pt idx="0">
                  <c:v>7</c:v>
                </c:pt>
                <c:pt idx="1">
                  <c:v>5</c:v>
                </c:pt>
                <c:pt idx="2">
                  <c:v>4</c:v>
                </c:pt>
                <c:pt idx="3">
                  <c:v>9</c:v>
                </c:pt>
                <c:pt idx="4">
                  <c:v>19</c:v>
                </c:pt>
                <c:pt idx="5">
                  <c:v>12</c:v>
                </c:pt>
                <c:pt idx="6">
                  <c:v>13</c:v>
                </c:pt>
                <c:pt idx="7">
                  <c:v>16</c:v>
                </c:pt>
                <c:pt idx="8">
                  <c:v>14</c:v>
                </c:pt>
                <c:pt idx="9">
                  <c:v>22</c:v>
                </c:pt>
                <c:pt idx="10">
                  <c:v>15</c:v>
                </c:pt>
                <c:pt idx="11">
                  <c:v>20</c:v>
                </c:pt>
                <c:pt idx="12">
                  <c:v>13</c:v>
                </c:pt>
                <c:pt idx="13">
                  <c:v>32</c:v>
                </c:pt>
                <c:pt idx="14">
                  <c:v>50</c:v>
                </c:pt>
                <c:pt idx="15">
                  <c:v>43</c:v>
                </c:pt>
                <c:pt idx="16">
                  <c:v>31</c:v>
                </c:pt>
                <c:pt idx="17">
                  <c:v>50</c:v>
                </c:pt>
                <c:pt idx="18">
                  <c:v>46</c:v>
                </c:pt>
                <c:pt idx="19">
                  <c:v>65</c:v>
                </c:pt>
                <c:pt idx="20">
                  <c:v>80</c:v>
                </c:pt>
                <c:pt idx="21">
                  <c:v>111</c:v>
                </c:pt>
                <c:pt idx="22">
                  <c:v>112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872-4A91-8E72-5EE788C26F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6161024"/>
        <c:axId val="36162944"/>
      </c:barChart>
      <c:lineChart>
        <c:grouping val="standard"/>
        <c:varyColors val="0"/>
        <c:ser>
          <c:idx val="2"/>
          <c:order val="1"/>
          <c:tx>
            <c:v>грип</c:v>
          </c:tx>
          <c:spPr>
            <a:ln w="25400">
              <a:solidFill>
                <a:srgbClr val="008080"/>
              </a:solidFill>
              <a:prstDash val="lgDash"/>
            </a:ln>
          </c:spPr>
          <c:marker>
            <c:symbol val="circle"/>
            <c:size val="5"/>
            <c:spPr>
              <a:solidFill>
                <a:srgbClr val="008080"/>
              </a:solidFill>
              <a:ln>
                <a:solidFill>
                  <a:srgbClr val="003366"/>
                </a:solidFill>
                <a:prstDash val="solid"/>
              </a:ln>
            </c:spPr>
          </c:marker>
          <c:cat>
            <c:numRef>
              <c:f>'% підтв. грип+Ковід'!$O$2:$O$34</c:f>
              <c:numCache>
                <c:formatCode>General</c:formatCode>
                <c:ptCount val="33"/>
                <c:pt idx="0">
                  <c:v>40</c:v>
                </c:pt>
                <c:pt idx="1">
                  <c:v>41</c:v>
                </c:pt>
                <c:pt idx="2">
                  <c:v>42</c:v>
                </c:pt>
                <c:pt idx="3">
                  <c:v>43</c:v>
                </c:pt>
                <c:pt idx="4">
                  <c:v>44</c:v>
                </c:pt>
                <c:pt idx="5">
                  <c:v>45</c:v>
                </c:pt>
                <c:pt idx="6">
                  <c:v>46</c:v>
                </c:pt>
                <c:pt idx="7">
                  <c:v>47</c:v>
                </c:pt>
                <c:pt idx="8">
                  <c:v>48</c:v>
                </c:pt>
                <c:pt idx="9">
                  <c:v>49</c:v>
                </c:pt>
                <c:pt idx="10">
                  <c:v>50</c:v>
                </c:pt>
                <c:pt idx="11">
                  <c:v>51</c:v>
                </c:pt>
                <c:pt idx="12">
                  <c:v>52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  <c:pt idx="25">
                  <c:v>13</c:v>
                </c:pt>
                <c:pt idx="26">
                  <c:v>14</c:v>
                </c:pt>
                <c:pt idx="27">
                  <c:v>15</c:v>
                </c:pt>
                <c:pt idx="28">
                  <c:v>16</c:v>
                </c:pt>
                <c:pt idx="29">
                  <c:v>17</c:v>
                </c:pt>
                <c:pt idx="30">
                  <c:v>18</c:v>
                </c:pt>
                <c:pt idx="31">
                  <c:v>19</c:v>
                </c:pt>
                <c:pt idx="32">
                  <c:v>20</c:v>
                </c:pt>
              </c:numCache>
            </c:numRef>
          </c:cat>
          <c:val>
            <c:numRef>
              <c:f>'% підтв. грип+Ковід'!$Q$2:$Q$34</c:f>
              <c:numCache>
                <c:formatCode>General</c:formatCode>
                <c:ptCount val="33"/>
                <c:pt idx="5">
                  <c:v>50</c:v>
                </c:pt>
                <c:pt idx="6">
                  <c:v>0</c:v>
                </c:pt>
                <c:pt idx="7" formatCode="0.0">
                  <c:v>0</c:v>
                </c:pt>
                <c:pt idx="8" formatCode="0.0">
                  <c:v>0</c:v>
                </c:pt>
                <c:pt idx="9" formatCode="0.0">
                  <c:v>0</c:v>
                </c:pt>
                <c:pt idx="10" formatCode="0.0">
                  <c:v>33</c:v>
                </c:pt>
                <c:pt idx="11" formatCode="0.0">
                  <c:v>33</c:v>
                </c:pt>
                <c:pt idx="12" formatCode="0.0">
                  <c:v>20</c:v>
                </c:pt>
                <c:pt idx="13" formatCode="0.0">
                  <c:v>56</c:v>
                </c:pt>
                <c:pt idx="14" formatCode="0.0">
                  <c:v>82</c:v>
                </c:pt>
                <c:pt idx="15" formatCode="0.0">
                  <c:v>46</c:v>
                </c:pt>
                <c:pt idx="16" formatCode="0.0">
                  <c:v>67</c:v>
                </c:pt>
                <c:pt idx="17" formatCode="0.0">
                  <c:v>93</c:v>
                </c:pt>
                <c:pt idx="18" formatCode="0.0">
                  <c:v>54.5</c:v>
                </c:pt>
                <c:pt idx="19" formatCode="0.0">
                  <c:v>75</c:v>
                </c:pt>
                <c:pt idx="20" formatCode="0.0">
                  <c:v>76.5</c:v>
                </c:pt>
                <c:pt idx="21" formatCode="0.0">
                  <c:v>81</c:v>
                </c:pt>
                <c:pt idx="22" formatCode="0.0">
                  <c:v>81.3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D872-4A91-8E72-5EE788C26F16}"/>
            </c:ext>
          </c:extLst>
        </c:ser>
        <c:ser>
          <c:idx val="3"/>
          <c:order val="2"/>
          <c:tx>
            <c:v>COVID-19</c:v>
          </c:tx>
          <c:spPr>
            <a:ln>
              <a:prstDash val="dash"/>
            </a:ln>
          </c:spPr>
          <c:marker>
            <c:symbol val="star"/>
            <c:size val="7"/>
          </c:marker>
          <c:cat>
            <c:numRef>
              <c:f>'% підтв. грип+Ковід'!$O$2:$O$34</c:f>
              <c:numCache>
                <c:formatCode>General</c:formatCode>
                <c:ptCount val="33"/>
                <c:pt idx="0">
                  <c:v>40</c:v>
                </c:pt>
                <c:pt idx="1">
                  <c:v>41</c:v>
                </c:pt>
                <c:pt idx="2">
                  <c:v>42</c:v>
                </c:pt>
                <c:pt idx="3">
                  <c:v>43</c:v>
                </c:pt>
                <c:pt idx="4">
                  <c:v>44</c:v>
                </c:pt>
                <c:pt idx="5">
                  <c:v>45</c:v>
                </c:pt>
                <c:pt idx="6">
                  <c:v>46</c:v>
                </c:pt>
                <c:pt idx="7">
                  <c:v>47</c:v>
                </c:pt>
                <c:pt idx="8">
                  <c:v>48</c:v>
                </c:pt>
                <c:pt idx="9">
                  <c:v>49</c:v>
                </c:pt>
                <c:pt idx="10">
                  <c:v>50</c:v>
                </c:pt>
                <c:pt idx="11">
                  <c:v>51</c:v>
                </c:pt>
                <c:pt idx="12">
                  <c:v>52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  <c:pt idx="25">
                  <c:v>13</c:v>
                </c:pt>
                <c:pt idx="26">
                  <c:v>14</c:v>
                </c:pt>
                <c:pt idx="27">
                  <c:v>15</c:v>
                </c:pt>
                <c:pt idx="28">
                  <c:v>16</c:v>
                </c:pt>
                <c:pt idx="29">
                  <c:v>17</c:v>
                </c:pt>
                <c:pt idx="30">
                  <c:v>18</c:v>
                </c:pt>
                <c:pt idx="31">
                  <c:v>19</c:v>
                </c:pt>
                <c:pt idx="32">
                  <c:v>20</c:v>
                </c:pt>
              </c:numCache>
            </c:numRef>
          </c:cat>
          <c:val>
            <c:numRef>
              <c:f>'% підтв. грип+Ковід'!$R$2:$R$34</c:f>
              <c:numCache>
                <c:formatCode>General</c:formatCode>
                <c:ptCount val="33"/>
                <c:pt idx="0">
                  <c:v>25</c:v>
                </c:pt>
                <c:pt idx="1">
                  <c:v>50</c:v>
                </c:pt>
                <c:pt idx="2">
                  <c:v>0</c:v>
                </c:pt>
                <c:pt idx="3" formatCode="0">
                  <c:v>33</c:v>
                </c:pt>
                <c:pt idx="4" formatCode="0.0">
                  <c:v>25</c:v>
                </c:pt>
                <c:pt idx="5" formatCode="0.0">
                  <c:v>0</c:v>
                </c:pt>
                <c:pt idx="6" formatCode="0.0">
                  <c:v>0</c:v>
                </c:pt>
                <c:pt idx="7" formatCode="0.0">
                  <c:v>0</c:v>
                </c:pt>
                <c:pt idx="8" formatCode="0.0">
                  <c:v>0</c:v>
                </c:pt>
                <c:pt idx="9" formatCode="0.0">
                  <c:v>17</c:v>
                </c:pt>
                <c:pt idx="10" formatCode="0.0">
                  <c:v>0</c:v>
                </c:pt>
                <c:pt idx="11" formatCode="0.0">
                  <c:v>0</c:v>
                </c:pt>
                <c:pt idx="12" formatCode="0.0">
                  <c:v>0</c:v>
                </c:pt>
                <c:pt idx="13" formatCode="0.0">
                  <c:v>0</c:v>
                </c:pt>
                <c:pt idx="14" formatCode="0.0">
                  <c:v>0</c:v>
                </c:pt>
                <c:pt idx="15" formatCode="0.0">
                  <c:v>0</c:v>
                </c:pt>
                <c:pt idx="16" formatCode="0.0">
                  <c:v>0</c:v>
                </c:pt>
                <c:pt idx="17" formatCode="0.0">
                  <c:v>0</c:v>
                </c:pt>
                <c:pt idx="18" formatCode="0.0">
                  <c:v>0</c:v>
                </c:pt>
                <c:pt idx="19" formatCode="0.0">
                  <c:v>0</c:v>
                </c:pt>
                <c:pt idx="20" formatCode="0.0">
                  <c:v>0</c:v>
                </c:pt>
                <c:pt idx="21" formatCode="0.0">
                  <c:v>4</c:v>
                </c:pt>
                <c:pt idx="22" formatCode="0.0">
                  <c:v>0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2-D872-4A91-8E72-5EE788C26F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8979072"/>
        <c:axId val="38980608"/>
      </c:lineChart>
      <c:catAx>
        <c:axId val="3616102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lang="uk-UA"/>
                </a:pPr>
                <a:r>
                  <a:rPr lang="ru-RU"/>
                  <a:t>тиждень</a:t>
                </a:r>
              </a:p>
            </c:rich>
          </c:tx>
          <c:layout>
            <c:manualLayout>
              <c:xMode val="edge"/>
              <c:yMode val="edge"/>
              <c:x val="0.48135593220338985"/>
              <c:y val="0.81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36162944"/>
        <c:crosses val="autoZero"/>
        <c:auto val="1"/>
        <c:lblAlgn val="ctr"/>
        <c:lblOffset val="100"/>
        <c:noMultiLvlLbl val="0"/>
      </c:catAx>
      <c:valAx>
        <c:axId val="36162944"/>
        <c:scaling>
          <c:orientation val="minMax"/>
          <c:max val="120"/>
          <c:min val="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lang="uk-UA"/>
                </a:pPr>
                <a:r>
                  <a:rPr lang="ru-RU"/>
                  <a:t>К-ть випадків ТГРЗ</a:t>
                </a:r>
              </a:p>
            </c:rich>
          </c:tx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36161024"/>
        <c:crosses val="autoZero"/>
        <c:crossBetween val="between"/>
      </c:valAx>
      <c:catAx>
        <c:axId val="3897907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38980608"/>
        <c:crosses val="autoZero"/>
        <c:auto val="1"/>
        <c:lblAlgn val="ctr"/>
        <c:lblOffset val="100"/>
        <c:noMultiLvlLbl val="0"/>
      </c:catAx>
      <c:valAx>
        <c:axId val="38980608"/>
        <c:scaling>
          <c:orientation val="minMax"/>
          <c:max val="120"/>
          <c:min val="0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 lang="uk-UA"/>
                </a:pPr>
                <a:r>
                  <a:rPr lang="ru-RU"/>
                  <a:t>% підтверджених випадків</a:t>
                </a:r>
              </a:p>
            </c:rich>
          </c:tx>
          <c:layout>
            <c:manualLayout>
              <c:xMode val="edge"/>
              <c:yMode val="edge"/>
              <c:x val="0.9471583255482896"/>
              <c:y val="0.12508785360163313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38979072"/>
        <c:crosses val="max"/>
        <c:crossBetween val="between"/>
      </c:valAx>
    </c:plotArea>
    <c:legend>
      <c:legendPos val="r"/>
      <c:layout>
        <c:manualLayout>
          <c:xMode val="edge"/>
          <c:yMode val="edge"/>
          <c:x val="0.2016949152542373"/>
          <c:y val="0.875"/>
          <c:w val="0.67118644067796607"/>
          <c:h val="9.722222222222221E-2"/>
        </c:manualLayout>
      </c:layout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900"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6"/>
          <c:order val="5"/>
          <c:tx>
            <c:v>COVID-19</c:v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val>
            <c:numRef>
              <c:f>Лист1!$L$2:$L$34</c:f>
              <c:numCache>
                <c:formatCode>General</c:formatCode>
                <c:ptCount val="33"/>
                <c:pt idx="0">
                  <c:v>196</c:v>
                </c:pt>
                <c:pt idx="1">
                  <c:v>162</c:v>
                </c:pt>
                <c:pt idx="2">
                  <c:v>119</c:v>
                </c:pt>
                <c:pt idx="3">
                  <c:v>167</c:v>
                </c:pt>
                <c:pt idx="4">
                  <c:v>90</c:v>
                </c:pt>
                <c:pt idx="5">
                  <c:v>77</c:v>
                </c:pt>
                <c:pt idx="6">
                  <c:v>73</c:v>
                </c:pt>
                <c:pt idx="7">
                  <c:v>52</c:v>
                </c:pt>
                <c:pt idx="8">
                  <c:v>66</c:v>
                </c:pt>
                <c:pt idx="9">
                  <c:v>44</c:v>
                </c:pt>
                <c:pt idx="10">
                  <c:v>46</c:v>
                </c:pt>
                <c:pt idx="11">
                  <c:v>39</c:v>
                </c:pt>
                <c:pt idx="12">
                  <c:v>31</c:v>
                </c:pt>
                <c:pt idx="13">
                  <c:v>49</c:v>
                </c:pt>
                <c:pt idx="14">
                  <c:v>41</c:v>
                </c:pt>
                <c:pt idx="15">
                  <c:v>59</c:v>
                </c:pt>
                <c:pt idx="16">
                  <c:v>38</c:v>
                </c:pt>
                <c:pt idx="17">
                  <c:v>31</c:v>
                </c:pt>
                <c:pt idx="18">
                  <c:v>47</c:v>
                </c:pt>
                <c:pt idx="19">
                  <c:v>27</c:v>
                </c:pt>
                <c:pt idx="20">
                  <c:v>37</c:v>
                </c:pt>
                <c:pt idx="21">
                  <c:v>27</c:v>
                </c:pt>
                <c:pt idx="22">
                  <c:v>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1F31-498E-91FA-6D8D1CB61C29}"/>
            </c:ext>
          </c:extLst>
        </c:ser>
        <c:ser>
          <c:idx val="7"/>
          <c:order val="6"/>
          <c:tx>
            <c:v>A(H3)</c:v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val>
            <c:numRef>
              <c:f>Лист1!$H$2:$H$34</c:f>
              <c:numCache>
                <c:formatCode>General</c:formatCode>
                <c:ptCount val="33"/>
                <c:pt idx="11">
                  <c:v>3</c:v>
                </c:pt>
                <c:pt idx="15">
                  <c:v>4</c:v>
                </c:pt>
                <c:pt idx="17">
                  <c:v>4</c:v>
                </c:pt>
                <c:pt idx="19">
                  <c:v>9</c:v>
                </c:pt>
                <c:pt idx="20">
                  <c:v>4</c:v>
                </c:pt>
                <c:pt idx="21">
                  <c:v>11</c:v>
                </c:pt>
                <c:pt idx="22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33B-41A3-97AA-0B51542F113F}"/>
            </c:ext>
          </c:extLst>
        </c:ser>
        <c:ser>
          <c:idx val="8"/>
          <c:order val="7"/>
          <c:tx>
            <c:v>A(H1)</c:v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val>
            <c:numRef>
              <c:f>Лист1!$I$2:$I$34</c:f>
              <c:numCache>
                <c:formatCode>General</c:formatCode>
                <c:ptCount val="33"/>
                <c:pt idx="5">
                  <c:v>1</c:v>
                </c:pt>
                <c:pt idx="7">
                  <c:v>1</c:v>
                </c:pt>
                <c:pt idx="8">
                  <c:v>1</c:v>
                </c:pt>
                <c:pt idx="15">
                  <c:v>13</c:v>
                </c:pt>
                <c:pt idx="17">
                  <c:v>10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8</c:v>
                </c:pt>
                <c:pt idx="22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33B-41A3-97AA-0B51542F113F}"/>
            </c:ext>
          </c:extLst>
        </c:ser>
        <c:ser>
          <c:idx val="9"/>
          <c:order val="8"/>
          <c:tx>
            <c:v>A</c:v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val>
            <c:numRef>
              <c:f>Лист1!$J$2:$J$34</c:f>
              <c:numCache>
                <c:formatCode>General</c:formatCode>
                <c:ptCount val="33"/>
                <c:pt idx="14">
                  <c:v>11</c:v>
                </c:pt>
                <c:pt idx="15">
                  <c:v>6</c:v>
                </c:pt>
                <c:pt idx="16">
                  <c:v>10</c:v>
                </c:pt>
                <c:pt idx="17">
                  <c:v>25</c:v>
                </c:pt>
                <c:pt idx="18">
                  <c:v>14</c:v>
                </c:pt>
                <c:pt idx="19">
                  <c:v>12</c:v>
                </c:pt>
                <c:pt idx="20">
                  <c:v>30</c:v>
                </c:pt>
                <c:pt idx="21">
                  <c:v>23</c:v>
                </c:pt>
                <c:pt idx="22">
                  <c:v>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733B-41A3-97AA-0B51542F113F}"/>
            </c:ext>
          </c:extLst>
        </c:ser>
        <c:ser>
          <c:idx val="10"/>
          <c:order val="9"/>
          <c:tx>
            <c:v>B</c:v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val>
            <c:numRef>
              <c:f>Лист1!$K$2:$K$34</c:f>
              <c:numCache>
                <c:formatCode>General</c:formatCode>
                <c:ptCount val="33"/>
                <c:pt idx="9">
                  <c:v>1</c:v>
                </c:pt>
                <c:pt idx="12">
                  <c:v>3</c:v>
                </c:pt>
                <c:pt idx="13">
                  <c:v>2</c:v>
                </c:pt>
                <c:pt idx="14">
                  <c:v>5</c:v>
                </c:pt>
                <c:pt idx="16">
                  <c:v>9</c:v>
                </c:pt>
                <c:pt idx="17">
                  <c:v>7</c:v>
                </c:pt>
                <c:pt idx="18">
                  <c:v>19</c:v>
                </c:pt>
                <c:pt idx="19">
                  <c:v>14</c:v>
                </c:pt>
                <c:pt idx="20">
                  <c:v>14</c:v>
                </c:pt>
                <c:pt idx="21">
                  <c:v>20</c:v>
                </c:pt>
                <c:pt idx="22">
                  <c:v>49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733B-41A3-97AA-0B51542F11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7257344"/>
        <c:axId val="77255424"/>
      </c:barChart>
      <c:lineChart>
        <c:grouping val="standard"/>
        <c:varyColors val="0"/>
        <c:ser>
          <c:idx val="1"/>
          <c:order val="0"/>
          <c:tx>
            <c:v>показник на 100 тис.</c:v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Лист1!$A$2:$A$34</c:f>
              <c:numCache>
                <c:formatCode>General</c:formatCode>
                <c:ptCount val="33"/>
                <c:pt idx="0">
                  <c:v>40</c:v>
                </c:pt>
                <c:pt idx="1">
                  <c:v>41</c:v>
                </c:pt>
                <c:pt idx="2">
                  <c:v>42</c:v>
                </c:pt>
                <c:pt idx="3">
                  <c:v>43</c:v>
                </c:pt>
                <c:pt idx="4">
                  <c:v>44</c:v>
                </c:pt>
                <c:pt idx="5">
                  <c:v>45</c:v>
                </c:pt>
                <c:pt idx="6">
                  <c:v>46</c:v>
                </c:pt>
                <c:pt idx="7">
                  <c:v>47</c:v>
                </c:pt>
                <c:pt idx="8">
                  <c:v>48</c:v>
                </c:pt>
                <c:pt idx="9">
                  <c:v>49</c:v>
                </c:pt>
                <c:pt idx="10">
                  <c:v>50</c:v>
                </c:pt>
                <c:pt idx="11">
                  <c:v>51</c:v>
                </c:pt>
                <c:pt idx="12">
                  <c:v>52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  <c:pt idx="25">
                  <c:v>13</c:v>
                </c:pt>
                <c:pt idx="26">
                  <c:v>14</c:v>
                </c:pt>
                <c:pt idx="27">
                  <c:v>15</c:v>
                </c:pt>
                <c:pt idx="28">
                  <c:v>16</c:v>
                </c:pt>
                <c:pt idx="29">
                  <c:v>17</c:v>
                </c:pt>
                <c:pt idx="30">
                  <c:v>18</c:v>
                </c:pt>
                <c:pt idx="31">
                  <c:v>19</c:v>
                </c:pt>
                <c:pt idx="32">
                  <c:v>20</c:v>
                </c:pt>
              </c:numCache>
            </c:numRef>
          </c:cat>
          <c:val>
            <c:numRef>
              <c:f>Лист1!$D$2:$D$34</c:f>
              <c:numCache>
                <c:formatCode>0.0</c:formatCode>
                <c:ptCount val="33"/>
                <c:pt idx="0">
                  <c:v>409.82322806484569</c:v>
                </c:pt>
                <c:pt idx="1">
                  <c:v>457.28050900293795</c:v>
                </c:pt>
                <c:pt idx="2">
                  <c:v>479.8935171895335</c:v>
                </c:pt>
                <c:pt idx="3">
                  <c:v>546.01618439170363</c:v>
                </c:pt>
                <c:pt idx="4">
                  <c:v>404.75997385987745</c:v>
                </c:pt>
                <c:pt idx="5">
                  <c:v>436.72712964548208</c:v>
                </c:pt>
                <c:pt idx="6">
                  <c:v>408.8363225842163</c:v>
                </c:pt>
                <c:pt idx="7">
                  <c:v>421.15118662511367</c:v>
                </c:pt>
                <c:pt idx="8">
                  <c:v>434.7962276181637</c:v>
                </c:pt>
                <c:pt idx="9">
                  <c:v>430.63406102594405</c:v>
                </c:pt>
                <c:pt idx="10">
                  <c:v>440.6318426340593</c:v>
                </c:pt>
                <c:pt idx="11">
                  <c:v>420.42173474812671</c:v>
                </c:pt>
                <c:pt idx="12">
                  <c:v>351.81034937741282</c:v>
                </c:pt>
                <c:pt idx="13">
                  <c:v>266.33575296811824</c:v>
                </c:pt>
                <c:pt idx="14">
                  <c:v>311.47595147342844</c:v>
                </c:pt>
                <c:pt idx="15">
                  <c:v>338.33694412012443</c:v>
                </c:pt>
                <c:pt idx="16">
                  <c:v>404.37379345441377</c:v>
                </c:pt>
                <c:pt idx="17">
                  <c:v>496.24182102082926</c:v>
                </c:pt>
                <c:pt idx="18">
                  <c:v>606.34614551191862</c:v>
                </c:pt>
                <c:pt idx="19">
                  <c:v>653.28851924272601</c:v>
                </c:pt>
                <c:pt idx="20">
                  <c:v>706.7530509324755</c:v>
                </c:pt>
                <c:pt idx="21">
                  <c:v>900.70143234312388</c:v>
                </c:pt>
                <c:pt idx="22">
                  <c:v>948.02998647939489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1F31-498E-91FA-6D8D1CB61C29}"/>
            </c:ext>
          </c:extLst>
        </c:ser>
        <c:ser>
          <c:idx val="3"/>
          <c:order val="2"/>
          <c:tx>
            <c:v>сезон 2023-24</c:v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val>
            <c:numRef>
              <c:f>Лист1!$E$2:$E$34</c:f>
              <c:numCache>
                <c:formatCode>0.0</c:formatCode>
                <c:ptCount val="33"/>
                <c:pt idx="0" formatCode="General">
                  <c:v>322.39999999999998</c:v>
                </c:pt>
                <c:pt idx="1">
                  <c:v>397.8</c:v>
                </c:pt>
                <c:pt idx="2">
                  <c:v>432.2</c:v>
                </c:pt>
                <c:pt idx="3">
                  <c:v>440.1</c:v>
                </c:pt>
                <c:pt idx="4">
                  <c:v>521.79999999999995</c:v>
                </c:pt>
                <c:pt idx="5">
                  <c:v>525.79999999999995</c:v>
                </c:pt>
                <c:pt idx="6">
                  <c:v>393.6</c:v>
                </c:pt>
                <c:pt idx="7">
                  <c:v>523.5</c:v>
                </c:pt>
                <c:pt idx="8">
                  <c:v>511.8</c:v>
                </c:pt>
                <c:pt idx="9">
                  <c:v>499.8</c:v>
                </c:pt>
                <c:pt idx="10">
                  <c:v>497.6</c:v>
                </c:pt>
                <c:pt idx="11">
                  <c:v>498.8</c:v>
                </c:pt>
                <c:pt idx="12">
                  <c:v>416.3</c:v>
                </c:pt>
                <c:pt idx="13">
                  <c:v>347.3</c:v>
                </c:pt>
                <c:pt idx="14">
                  <c:v>398.3</c:v>
                </c:pt>
                <c:pt idx="15">
                  <c:v>426.5</c:v>
                </c:pt>
                <c:pt idx="16">
                  <c:v>598.4</c:v>
                </c:pt>
                <c:pt idx="17">
                  <c:v>685.2</c:v>
                </c:pt>
                <c:pt idx="18">
                  <c:v>714.4</c:v>
                </c:pt>
                <c:pt idx="19">
                  <c:v>555.6</c:v>
                </c:pt>
                <c:pt idx="20">
                  <c:v>445.3</c:v>
                </c:pt>
                <c:pt idx="21">
                  <c:v>455.8</c:v>
                </c:pt>
                <c:pt idx="22">
                  <c:v>423.8</c:v>
                </c:pt>
                <c:pt idx="23">
                  <c:v>447.1</c:v>
                </c:pt>
                <c:pt idx="24">
                  <c:v>477.5</c:v>
                </c:pt>
                <c:pt idx="25">
                  <c:v>433.9</c:v>
                </c:pt>
                <c:pt idx="26">
                  <c:v>382.9</c:v>
                </c:pt>
                <c:pt idx="27">
                  <c:v>346.6</c:v>
                </c:pt>
                <c:pt idx="28">
                  <c:v>341.3</c:v>
                </c:pt>
                <c:pt idx="29">
                  <c:v>337.8</c:v>
                </c:pt>
                <c:pt idx="30">
                  <c:v>338.2</c:v>
                </c:pt>
                <c:pt idx="31">
                  <c:v>308</c:v>
                </c:pt>
                <c:pt idx="32">
                  <c:v>322.39999999999998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1F31-498E-91FA-6D8D1CB61C29}"/>
            </c:ext>
          </c:extLst>
        </c:ser>
        <c:ser>
          <c:idx val="2"/>
          <c:order val="1"/>
          <c:tx>
            <c:v>сезон 2024-25</c:v>
          </c:tx>
          <c:spPr>
            <a:ln w="28575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val>
            <c:numRef>
              <c:f>Лист1!$D$2:$D$34</c:f>
              <c:numCache>
                <c:formatCode>0.0</c:formatCode>
                <c:ptCount val="33"/>
                <c:pt idx="0">
                  <c:v>409.82322806484569</c:v>
                </c:pt>
                <c:pt idx="1">
                  <c:v>457.28050900293795</c:v>
                </c:pt>
                <c:pt idx="2">
                  <c:v>479.8935171895335</c:v>
                </c:pt>
                <c:pt idx="3">
                  <c:v>546.01618439170363</c:v>
                </c:pt>
                <c:pt idx="4">
                  <c:v>404.75997385987745</c:v>
                </c:pt>
                <c:pt idx="5">
                  <c:v>436.72712964548208</c:v>
                </c:pt>
                <c:pt idx="6">
                  <c:v>408.8363225842163</c:v>
                </c:pt>
                <c:pt idx="7">
                  <c:v>421.15118662511367</c:v>
                </c:pt>
                <c:pt idx="8">
                  <c:v>434.7962276181637</c:v>
                </c:pt>
                <c:pt idx="9">
                  <c:v>430.63406102594405</c:v>
                </c:pt>
                <c:pt idx="10">
                  <c:v>440.6318426340593</c:v>
                </c:pt>
                <c:pt idx="11">
                  <c:v>420.42173474812671</c:v>
                </c:pt>
                <c:pt idx="12">
                  <c:v>351.81034937741282</c:v>
                </c:pt>
                <c:pt idx="13">
                  <c:v>266.33575296811824</c:v>
                </c:pt>
                <c:pt idx="14">
                  <c:v>311.47595147342844</c:v>
                </c:pt>
                <c:pt idx="15">
                  <c:v>338.33694412012443</c:v>
                </c:pt>
                <c:pt idx="16">
                  <c:v>404.37379345441377</c:v>
                </c:pt>
                <c:pt idx="17">
                  <c:v>496.24182102082926</c:v>
                </c:pt>
                <c:pt idx="18">
                  <c:v>606.34614551191862</c:v>
                </c:pt>
                <c:pt idx="19">
                  <c:v>653.28851924272601</c:v>
                </c:pt>
                <c:pt idx="20">
                  <c:v>706.7530509324755</c:v>
                </c:pt>
                <c:pt idx="21">
                  <c:v>900.70143234312388</c:v>
                </c:pt>
                <c:pt idx="22">
                  <c:v>948.02998647939489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1F31-498E-91FA-6D8D1CB61C29}"/>
            </c:ext>
          </c:extLst>
        </c:ser>
        <c:ser>
          <c:idx val="4"/>
          <c:order val="3"/>
          <c:tx>
            <c:v>епідпоріг</c:v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val>
            <c:numRef>
              <c:f>Лист1!$G$2:$G$34</c:f>
              <c:numCache>
                <c:formatCode>0.0</c:formatCode>
                <c:ptCount val="33"/>
                <c:pt idx="0" formatCode="General">
                  <c:v>798.16</c:v>
                </c:pt>
                <c:pt idx="1">
                  <c:v>798.16</c:v>
                </c:pt>
                <c:pt idx="2">
                  <c:v>798.16</c:v>
                </c:pt>
                <c:pt idx="3">
                  <c:v>798.16</c:v>
                </c:pt>
                <c:pt idx="4">
                  <c:v>798.16</c:v>
                </c:pt>
                <c:pt idx="5">
                  <c:v>798.16</c:v>
                </c:pt>
                <c:pt idx="6">
                  <c:v>798.16</c:v>
                </c:pt>
                <c:pt idx="7">
                  <c:v>798.16</c:v>
                </c:pt>
                <c:pt idx="8">
                  <c:v>798.16</c:v>
                </c:pt>
                <c:pt idx="9">
                  <c:v>798.16</c:v>
                </c:pt>
                <c:pt idx="10">
                  <c:v>798.16</c:v>
                </c:pt>
                <c:pt idx="11">
                  <c:v>798.16</c:v>
                </c:pt>
                <c:pt idx="12">
                  <c:v>798.16</c:v>
                </c:pt>
                <c:pt idx="13">
                  <c:v>798.16</c:v>
                </c:pt>
                <c:pt idx="14">
                  <c:v>798.16</c:v>
                </c:pt>
                <c:pt idx="15">
                  <c:v>798.16</c:v>
                </c:pt>
                <c:pt idx="16">
                  <c:v>798.16</c:v>
                </c:pt>
                <c:pt idx="17">
                  <c:v>798.16</c:v>
                </c:pt>
                <c:pt idx="18">
                  <c:v>798.16</c:v>
                </c:pt>
                <c:pt idx="19">
                  <c:v>798.16</c:v>
                </c:pt>
                <c:pt idx="20">
                  <c:v>798.16</c:v>
                </c:pt>
                <c:pt idx="21">
                  <c:v>798.16</c:v>
                </c:pt>
                <c:pt idx="22">
                  <c:v>798.16</c:v>
                </c:pt>
                <c:pt idx="23">
                  <c:v>798.16</c:v>
                </c:pt>
                <c:pt idx="24">
                  <c:v>798.16</c:v>
                </c:pt>
                <c:pt idx="25">
                  <c:v>798.16</c:v>
                </c:pt>
                <c:pt idx="26">
                  <c:v>798.16</c:v>
                </c:pt>
                <c:pt idx="27">
                  <c:v>798.16</c:v>
                </c:pt>
                <c:pt idx="28">
                  <c:v>798.16</c:v>
                </c:pt>
                <c:pt idx="29">
                  <c:v>798.16</c:v>
                </c:pt>
                <c:pt idx="30">
                  <c:v>798.16</c:v>
                </c:pt>
                <c:pt idx="31">
                  <c:v>798.16</c:v>
                </c:pt>
                <c:pt idx="32">
                  <c:v>798.16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1F31-498E-91FA-6D8D1CB61C29}"/>
            </c:ext>
          </c:extLst>
        </c:ser>
        <c:ser>
          <c:idx val="5"/>
          <c:order val="4"/>
          <c:tx>
            <c:v>сезон2022-23</c:v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val>
            <c:numRef>
              <c:f>Лист1!$F$2:$F$34</c:f>
              <c:numCache>
                <c:formatCode>0.0</c:formatCode>
                <c:ptCount val="33"/>
                <c:pt idx="0" formatCode="General">
                  <c:v>337.8</c:v>
                </c:pt>
                <c:pt idx="1">
                  <c:v>289.60000000000002</c:v>
                </c:pt>
                <c:pt idx="2">
                  <c:v>260.89999999999998</c:v>
                </c:pt>
                <c:pt idx="3">
                  <c:v>222.1</c:v>
                </c:pt>
                <c:pt idx="4">
                  <c:v>219.2</c:v>
                </c:pt>
                <c:pt idx="5">
                  <c:v>211.8</c:v>
                </c:pt>
                <c:pt idx="6">
                  <c:v>201</c:v>
                </c:pt>
                <c:pt idx="7">
                  <c:v>146.30000000000001</c:v>
                </c:pt>
                <c:pt idx="8">
                  <c:v>255.8</c:v>
                </c:pt>
                <c:pt idx="9">
                  <c:v>308.60000000000002</c:v>
                </c:pt>
                <c:pt idx="10">
                  <c:v>317.10000000000002</c:v>
                </c:pt>
                <c:pt idx="11">
                  <c:v>294.39999999999998</c:v>
                </c:pt>
                <c:pt idx="12">
                  <c:v>342</c:v>
                </c:pt>
                <c:pt idx="13">
                  <c:v>353.8</c:v>
                </c:pt>
                <c:pt idx="14">
                  <c:v>326.3</c:v>
                </c:pt>
                <c:pt idx="15">
                  <c:v>290.60000000000002</c:v>
                </c:pt>
                <c:pt idx="16">
                  <c:v>271</c:v>
                </c:pt>
                <c:pt idx="17">
                  <c:v>249.5</c:v>
                </c:pt>
                <c:pt idx="18">
                  <c:v>332.9</c:v>
                </c:pt>
                <c:pt idx="19">
                  <c:v>389.4</c:v>
                </c:pt>
                <c:pt idx="20">
                  <c:v>486.4</c:v>
                </c:pt>
                <c:pt idx="21">
                  <c:v>448.5</c:v>
                </c:pt>
                <c:pt idx="22">
                  <c:v>428.5</c:v>
                </c:pt>
                <c:pt idx="23">
                  <c:v>479.6</c:v>
                </c:pt>
                <c:pt idx="24">
                  <c:v>471.1</c:v>
                </c:pt>
                <c:pt idx="25">
                  <c:v>439.7</c:v>
                </c:pt>
                <c:pt idx="26">
                  <c:v>378.4</c:v>
                </c:pt>
                <c:pt idx="27">
                  <c:v>294.5</c:v>
                </c:pt>
                <c:pt idx="28">
                  <c:v>373</c:v>
                </c:pt>
                <c:pt idx="29">
                  <c:v>290.39999999999998</c:v>
                </c:pt>
                <c:pt idx="30">
                  <c:v>261.8</c:v>
                </c:pt>
                <c:pt idx="31">
                  <c:v>256.7</c:v>
                </c:pt>
                <c:pt idx="32">
                  <c:v>252.5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1F31-498E-91FA-6D8D1CB61C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7247232"/>
        <c:axId val="77249152"/>
        <c:extLst xmlns:c16r2="http://schemas.microsoft.com/office/drawing/2015/06/chart">
          <c:ext xmlns:c15="http://schemas.microsoft.com/office/drawing/2012/chart" uri="{02D57815-91ED-43cb-92C2-25804820EDAC}">
            <c15:filteredLine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Лист1!$D$2:$D$34</c15:sqref>
                        </c15:formulaRef>
                      </c:ext>
                    </c:extLst>
                    <c:strCache>
                      <c:ptCount val="33"/>
                      <c:pt idx="0">
                        <c:v>409.8</c:v>
                      </c:pt>
                      <c:pt idx="1">
                        <c:v>457.3</c:v>
                      </c:pt>
                      <c:pt idx="2">
                        <c:v>0.0</c:v>
                      </c:pt>
                      <c:pt idx="3">
                        <c:v>0.0</c:v>
                      </c:pt>
                      <c:pt idx="4">
                        <c:v>0.0</c:v>
                      </c:pt>
                      <c:pt idx="5">
                        <c:v>0.0</c:v>
                      </c:pt>
                      <c:pt idx="6">
                        <c:v>0.0</c:v>
                      </c:pt>
                      <c:pt idx="7">
                        <c:v>0.0</c:v>
                      </c:pt>
                      <c:pt idx="8">
                        <c:v>0.0</c:v>
                      </c:pt>
                      <c:pt idx="9">
                        <c:v>0.0</c:v>
                      </c:pt>
                      <c:pt idx="10">
                        <c:v>0.0</c:v>
                      </c:pt>
                      <c:pt idx="11">
                        <c:v>0.0</c:v>
                      </c:pt>
                      <c:pt idx="12">
                        <c:v>0.0</c:v>
                      </c:pt>
                      <c:pt idx="13">
                        <c:v>0.0</c:v>
                      </c:pt>
                      <c:pt idx="14">
                        <c:v>0.0</c:v>
                      </c:pt>
                      <c:pt idx="15">
                        <c:v>0.0</c:v>
                      </c:pt>
                      <c:pt idx="16">
                        <c:v>0.0</c:v>
                      </c:pt>
                      <c:pt idx="17">
                        <c:v>0.0</c:v>
                      </c:pt>
                      <c:pt idx="18">
                        <c:v>0.0</c:v>
                      </c:pt>
                      <c:pt idx="19">
                        <c:v>0.0</c:v>
                      </c:pt>
                      <c:pt idx="20">
                        <c:v>0.0</c:v>
                      </c:pt>
                      <c:pt idx="21">
                        <c:v>0.0</c:v>
                      </c:pt>
                      <c:pt idx="22">
                        <c:v>0.0</c:v>
                      </c:pt>
                      <c:pt idx="23">
                        <c:v>0.0</c:v>
                      </c:pt>
                      <c:pt idx="24">
                        <c:v>0.0</c:v>
                      </c:pt>
                      <c:pt idx="25">
                        <c:v>0.0</c:v>
                      </c:pt>
                      <c:pt idx="26">
                        <c:v>0.0</c:v>
                      </c:pt>
                      <c:pt idx="27">
                        <c:v>0.0</c:v>
                      </c:pt>
                      <c:pt idx="28">
                        <c:v>0.0</c:v>
                      </c:pt>
                      <c:pt idx="29">
                        <c:v>0.0</c:v>
                      </c:pt>
                      <c:pt idx="30">
                        <c:v>0.0</c:v>
                      </c:pt>
                      <c:pt idx="31">
                        <c:v>0.0</c:v>
                      </c:pt>
                      <c:pt idx="32">
                        <c:v>0.0</c:v>
                      </c:pt>
                    </c:strCache>
                  </c:strRef>
                </c:tx>
                <c:spPr>
                  <a:ln w="28575" cap="rnd">
                    <a:solidFill>
                      <a:schemeClr val="accent1"/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1"/>
                    </a:solidFill>
                    <a:ln w="9525">
                      <a:solidFill>
                        <a:schemeClr val="accent1"/>
                      </a:solidFill>
                    </a:ln>
                    <a:effectLst/>
                  </c:spPr>
                </c:marker>
                <c:cat>
                  <c:numRef>
                    <c:extLst>
                      <c:ext uri="{02D57815-91ED-43cb-92C2-25804820EDAC}">
                        <c15:formulaRef>
                          <c15:sqref>Лист1!$A$2:$A$34</c15:sqref>
                        </c15:formulaRef>
                      </c:ext>
                    </c:extLst>
                    <c:numCache>
                      <c:formatCode>General</c:formatCode>
                      <c:ptCount val="33"/>
                      <c:pt idx="0">
                        <c:v>40</c:v>
                      </c:pt>
                      <c:pt idx="1">
                        <c:v>41</c:v>
                      </c:pt>
                      <c:pt idx="2">
                        <c:v>42</c:v>
                      </c:pt>
                      <c:pt idx="3">
                        <c:v>43</c:v>
                      </c:pt>
                      <c:pt idx="4">
                        <c:v>44</c:v>
                      </c:pt>
                      <c:pt idx="5">
                        <c:v>45</c:v>
                      </c:pt>
                      <c:pt idx="6">
                        <c:v>46</c:v>
                      </c:pt>
                      <c:pt idx="7">
                        <c:v>47</c:v>
                      </c:pt>
                      <c:pt idx="8">
                        <c:v>48</c:v>
                      </c:pt>
                      <c:pt idx="9">
                        <c:v>49</c:v>
                      </c:pt>
                      <c:pt idx="10">
                        <c:v>50</c:v>
                      </c:pt>
                      <c:pt idx="11">
                        <c:v>51</c:v>
                      </c:pt>
                      <c:pt idx="12">
                        <c:v>52</c:v>
                      </c:pt>
                      <c:pt idx="13">
                        <c:v>1</c:v>
                      </c:pt>
                      <c:pt idx="14">
                        <c:v>2</c:v>
                      </c:pt>
                      <c:pt idx="15">
                        <c:v>3</c:v>
                      </c:pt>
                      <c:pt idx="16">
                        <c:v>4</c:v>
                      </c:pt>
                      <c:pt idx="17">
                        <c:v>5</c:v>
                      </c:pt>
                      <c:pt idx="18">
                        <c:v>6</c:v>
                      </c:pt>
                      <c:pt idx="19">
                        <c:v>7</c:v>
                      </c:pt>
                      <c:pt idx="20">
                        <c:v>8</c:v>
                      </c:pt>
                      <c:pt idx="21">
                        <c:v>9</c:v>
                      </c:pt>
                      <c:pt idx="22">
                        <c:v>10</c:v>
                      </c:pt>
                      <c:pt idx="23">
                        <c:v>11</c:v>
                      </c:pt>
                      <c:pt idx="24">
                        <c:v>12</c:v>
                      </c:pt>
                      <c:pt idx="25">
                        <c:v>13</c:v>
                      </c:pt>
                      <c:pt idx="26">
                        <c:v>14</c:v>
                      </c:pt>
                      <c:pt idx="27">
                        <c:v>15</c:v>
                      </c:pt>
                      <c:pt idx="28">
                        <c:v>16</c:v>
                      </c:pt>
                      <c:pt idx="29">
                        <c:v>17</c:v>
                      </c:pt>
                      <c:pt idx="30">
                        <c:v>18</c:v>
                      </c:pt>
                      <c:pt idx="31">
                        <c:v>19</c:v>
                      </c:pt>
                      <c:pt idx="32">
                        <c:v>20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Лист1!$A$2:$A$34</c15:sqref>
                        </c15:formulaRef>
                      </c:ext>
                    </c:extLst>
                    <c:numCache>
                      <c:formatCode>General</c:formatCode>
                      <c:ptCount val="33"/>
                      <c:pt idx="0">
                        <c:v>40</c:v>
                      </c:pt>
                      <c:pt idx="1">
                        <c:v>41</c:v>
                      </c:pt>
                      <c:pt idx="2">
                        <c:v>42</c:v>
                      </c:pt>
                      <c:pt idx="3">
                        <c:v>43</c:v>
                      </c:pt>
                      <c:pt idx="4">
                        <c:v>44</c:v>
                      </c:pt>
                      <c:pt idx="5">
                        <c:v>45</c:v>
                      </c:pt>
                      <c:pt idx="6">
                        <c:v>46</c:v>
                      </c:pt>
                      <c:pt idx="7">
                        <c:v>47</c:v>
                      </c:pt>
                      <c:pt idx="8">
                        <c:v>48</c:v>
                      </c:pt>
                      <c:pt idx="9">
                        <c:v>49</c:v>
                      </c:pt>
                      <c:pt idx="10">
                        <c:v>50</c:v>
                      </c:pt>
                      <c:pt idx="11">
                        <c:v>51</c:v>
                      </c:pt>
                      <c:pt idx="12">
                        <c:v>52</c:v>
                      </c:pt>
                      <c:pt idx="13">
                        <c:v>1</c:v>
                      </c:pt>
                      <c:pt idx="14">
                        <c:v>2</c:v>
                      </c:pt>
                      <c:pt idx="15">
                        <c:v>3</c:v>
                      </c:pt>
                      <c:pt idx="16">
                        <c:v>4</c:v>
                      </c:pt>
                      <c:pt idx="17">
                        <c:v>5</c:v>
                      </c:pt>
                      <c:pt idx="18">
                        <c:v>6</c:v>
                      </c:pt>
                      <c:pt idx="19">
                        <c:v>7</c:v>
                      </c:pt>
                      <c:pt idx="20">
                        <c:v>8</c:v>
                      </c:pt>
                      <c:pt idx="21">
                        <c:v>9</c:v>
                      </c:pt>
                      <c:pt idx="22">
                        <c:v>10</c:v>
                      </c:pt>
                      <c:pt idx="23">
                        <c:v>11</c:v>
                      </c:pt>
                      <c:pt idx="24">
                        <c:v>12</c:v>
                      </c:pt>
                      <c:pt idx="25">
                        <c:v>13</c:v>
                      </c:pt>
                      <c:pt idx="26">
                        <c:v>14</c:v>
                      </c:pt>
                      <c:pt idx="27">
                        <c:v>15</c:v>
                      </c:pt>
                      <c:pt idx="28">
                        <c:v>16</c:v>
                      </c:pt>
                      <c:pt idx="29">
                        <c:v>17</c:v>
                      </c:pt>
                      <c:pt idx="30">
                        <c:v>18</c:v>
                      </c:pt>
                      <c:pt idx="31">
                        <c:v>19</c:v>
                      </c:pt>
                      <c:pt idx="32">
                        <c:v>20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0-1F31-498E-91FA-6D8D1CB61C29}"/>
                  </c:ext>
                </c:extLst>
              </c15:ser>
            </c15:filteredLineSeries>
          </c:ext>
        </c:extLst>
      </c:lineChart>
      <c:catAx>
        <c:axId val="7724723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uk-UA" b="1" i="0" baseline="0"/>
                  <a:t>тижні</a:t>
                </a:r>
              </a:p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7249152"/>
        <c:crosses val="autoZero"/>
        <c:auto val="1"/>
        <c:lblAlgn val="ctr"/>
        <c:lblOffset val="100"/>
        <c:noMultiLvlLbl val="0"/>
      </c:catAx>
      <c:valAx>
        <c:axId val="77249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uk-UA" b="1"/>
                  <a:t>показник</a:t>
                </a:r>
                <a:r>
                  <a:rPr lang="uk-UA"/>
                  <a:t> </a:t>
                </a:r>
                <a:r>
                  <a:rPr lang="uk-UA" b="1"/>
                  <a:t>на 100 тис</a:t>
                </a:r>
                <a:r>
                  <a:rPr lang="uk-UA"/>
                  <a:t>.</a:t>
                </a:r>
              </a:p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rich>
          </c:tx>
          <c:layout>
            <c:manualLayout>
              <c:xMode val="edge"/>
              <c:yMode val="edge"/>
              <c:x val="1.8315018315018316E-2"/>
              <c:y val="0.22899926608699978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7247232"/>
        <c:crosses val="autoZero"/>
        <c:crossBetween val="between"/>
      </c:valAx>
      <c:valAx>
        <c:axId val="77255424"/>
        <c:scaling>
          <c:orientation val="minMax"/>
          <c:max val="400"/>
          <c:min val="0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uk-UA" b="1" i="0" baseline="0"/>
                  <a:t>кількість підтверджених випадків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7257344"/>
        <c:crosses val="max"/>
        <c:crossBetween val="between"/>
        <c:majorUnit val="50"/>
      </c:valAx>
      <c:catAx>
        <c:axId val="77257344"/>
        <c:scaling>
          <c:orientation val="minMax"/>
        </c:scaling>
        <c:delete val="1"/>
        <c:axPos val="b"/>
        <c:majorTickMark val="out"/>
        <c:minorTickMark val="none"/>
        <c:tickLblPos val="nextTo"/>
        <c:crossAx val="77255424"/>
        <c:crosses val="autoZero"/>
        <c:auto val="1"/>
        <c:lblAlgn val="ctr"/>
        <c:lblOffset val="100"/>
        <c:noMultiLvlLbl val="0"/>
      </c:catAx>
      <c:spPr>
        <a:noFill/>
        <a:ln>
          <a:solidFill>
            <a:schemeClr val="accent1"/>
          </a:solidFill>
          <a:prstDash val="solid"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</cp:revision>
  <dcterms:created xsi:type="dcterms:W3CDTF">2025-03-18T21:34:00Z</dcterms:created>
  <dcterms:modified xsi:type="dcterms:W3CDTF">2025-03-20T11:38:00Z</dcterms:modified>
</cp:coreProperties>
</file>