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4C" w:rsidRPr="00EB5A10" w:rsidRDefault="0080384C" w:rsidP="0080384C">
      <w:pPr>
        <w:jc w:val="center"/>
        <w:rPr>
          <w:b/>
          <w:sz w:val="28"/>
          <w:szCs w:val="28"/>
          <w:lang w:val="uk-UA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  <w:lang w:val="uk-UA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  <w:lang w:val="uk-UA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  <w:lang w:val="uk-UA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  <w:lang w:val="uk-UA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</w:rPr>
      </w:pPr>
    </w:p>
    <w:p w:rsidR="0080384C" w:rsidRPr="00BF0076" w:rsidRDefault="0080384C" w:rsidP="0080384C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80384C" w:rsidRPr="00EB5A10" w:rsidRDefault="0080384C" w:rsidP="0080384C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80384C" w:rsidRPr="00EB5A10" w:rsidRDefault="0080384C" w:rsidP="0080384C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80384C" w:rsidRPr="00EB5A10" w:rsidRDefault="0080384C" w:rsidP="0080384C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80384C" w:rsidRPr="00EB5A10" w:rsidRDefault="0080384C" w:rsidP="0080384C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4</w:t>
      </w:r>
      <w:r w:rsidR="00384F5A">
        <w:rPr>
          <w:b/>
          <w:color w:val="365F91"/>
          <w:sz w:val="28"/>
          <w:szCs w:val="28"/>
          <w:lang w:val="uk-UA"/>
        </w:rPr>
        <w:t>7</w:t>
      </w:r>
      <w:r w:rsidRPr="00EB5A10">
        <w:rPr>
          <w:b/>
          <w:color w:val="365F91"/>
          <w:sz w:val="28"/>
          <w:szCs w:val="28"/>
          <w:lang w:val="uk-UA"/>
        </w:rPr>
        <w:t xml:space="preserve"> </w:t>
      </w:r>
      <w:r>
        <w:rPr>
          <w:b/>
          <w:color w:val="365F91"/>
          <w:sz w:val="28"/>
          <w:szCs w:val="28"/>
          <w:lang w:val="uk-UA"/>
        </w:rPr>
        <w:t xml:space="preserve"> тиждень </w:t>
      </w:r>
      <w:r w:rsidRPr="00EB5A10">
        <w:rPr>
          <w:b/>
          <w:color w:val="365F91"/>
          <w:sz w:val="28"/>
          <w:szCs w:val="28"/>
          <w:lang w:val="uk-UA"/>
        </w:rPr>
        <w:t>20</w:t>
      </w:r>
      <w:r w:rsidRPr="00EB5A10">
        <w:rPr>
          <w:b/>
          <w:color w:val="365F91"/>
          <w:sz w:val="28"/>
          <w:szCs w:val="28"/>
        </w:rPr>
        <w:t>2</w:t>
      </w:r>
      <w:r w:rsidRPr="00B765F0">
        <w:rPr>
          <w:b/>
          <w:color w:val="365F91"/>
          <w:sz w:val="28"/>
          <w:szCs w:val="28"/>
        </w:rPr>
        <w:t>5</w:t>
      </w:r>
      <w:r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80384C" w:rsidRPr="00EB5A10" w:rsidRDefault="0080384C" w:rsidP="0080384C">
      <w:pPr>
        <w:jc w:val="center"/>
        <w:rPr>
          <w:b/>
          <w:color w:val="365F91"/>
          <w:sz w:val="28"/>
          <w:szCs w:val="28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  <w:lang w:val="uk-UA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  <w:lang w:val="uk-UA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  <w:lang w:val="uk-UA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  <w:lang w:val="uk-UA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  <w:lang w:val="uk-UA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  <w:lang w:val="uk-UA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  <w:lang w:val="uk-UA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  <w:lang w:val="uk-UA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  <w:lang w:val="uk-UA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  <w:lang w:val="uk-UA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  <w:lang w:val="uk-UA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  <w:lang w:val="uk-UA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  <w:lang w:val="uk-UA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  <w:lang w:val="uk-UA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  <w:lang w:val="uk-UA"/>
        </w:rPr>
      </w:pPr>
    </w:p>
    <w:p w:rsidR="0080384C" w:rsidRPr="00EB5A10" w:rsidRDefault="0080384C" w:rsidP="0080384C">
      <w:pPr>
        <w:jc w:val="center"/>
        <w:rPr>
          <w:b/>
          <w:sz w:val="28"/>
          <w:szCs w:val="28"/>
          <w:lang w:val="uk-UA"/>
        </w:rPr>
      </w:pPr>
    </w:p>
    <w:p w:rsidR="0080384C" w:rsidRDefault="0080384C" w:rsidP="0080384C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80384C" w:rsidRDefault="0080384C" w:rsidP="0080384C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80384C" w:rsidRDefault="0080384C" w:rsidP="0080384C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80384C" w:rsidRDefault="0080384C" w:rsidP="0080384C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80384C" w:rsidRPr="00884D70" w:rsidRDefault="0080384C" w:rsidP="0080384C">
      <w:pPr>
        <w:spacing w:after="200" w:line="276" w:lineRule="auto"/>
        <w:jc w:val="center"/>
        <w:rPr>
          <w:lang w:val="uk-UA" w:eastAsia="en-US"/>
        </w:rPr>
      </w:pPr>
    </w:p>
    <w:p w:rsidR="0080384C" w:rsidRPr="00884D70" w:rsidRDefault="0080384C" w:rsidP="0080384C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hyperlink r:id="rId5" w:history="1">
        <w:r w:rsidRPr="00843347">
          <w:rPr>
            <w:rStyle w:val="a3"/>
            <w:lang w:val="en-US" w:eastAsia="en-US"/>
          </w:rPr>
          <w:t>www</w:t>
        </w:r>
        <w:r w:rsidRPr="00843347">
          <w:rPr>
            <w:rStyle w:val="a3"/>
            <w:lang w:eastAsia="en-US"/>
          </w:rPr>
          <w:t>.</w:t>
        </w:r>
        <w:proofErr w:type="spellStart"/>
        <w:r w:rsidRPr="00843347">
          <w:rPr>
            <w:rStyle w:val="a3"/>
            <w:lang w:val="en-US" w:eastAsia="en-US"/>
          </w:rPr>
          <w:t>ukrinfluenzakyiv</w:t>
        </w:r>
        <w:proofErr w:type="spellEnd"/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com</w:t>
        </w:r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ua</w:t>
        </w:r>
      </w:hyperlink>
    </w:p>
    <w:p w:rsidR="0080384C" w:rsidRPr="00884D70" w:rsidRDefault="0080384C" w:rsidP="0080384C">
      <w:pPr>
        <w:spacing w:after="200"/>
        <w:jc w:val="center"/>
        <w:rPr>
          <w:lang w:val="uk-UA" w:eastAsia="en-US"/>
        </w:rPr>
      </w:pPr>
    </w:p>
    <w:p w:rsidR="0080384C" w:rsidRDefault="0080384C" w:rsidP="0080384C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6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80384C" w:rsidRDefault="0080384C" w:rsidP="0080384C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80384C" w:rsidRPr="00C21A86" w:rsidRDefault="0080384C" w:rsidP="0080384C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80384C" w:rsidRDefault="0080384C" w:rsidP="0080384C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>чних та амбулаторних закладів на 4</w:t>
      </w:r>
      <w:r w:rsidR="00384F5A">
        <w:rPr>
          <w:lang w:val="uk-UA"/>
        </w:rPr>
        <w:t>7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>
        <w:rPr>
          <w:lang w:val="uk-UA"/>
        </w:rPr>
        <w:t>5</w:t>
      </w:r>
      <w:r w:rsidRPr="00AC35FC">
        <w:rPr>
          <w:lang w:val="uk-UA"/>
        </w:rPr>
        <w:t xml:space="preserve"> </w:t>
      </w:r>
      <w:r>
        <w:rPr>
          <w:lang w:val="uk-UA"/>
        </w:rPr>
        <w:t>року (</w:t>
      </w:r>
      <w:r w:rsidRPr="00916CAC">
        <w:rPr>
          <w:lang w:val="uk-UA"/>
        </w:rPr>
        <w:t>1</w:t>
      </w:r>
      <w:r w:rsidR="00384F5A">
        <w:rPr>
          <w:lang w:val="uk-UA"/>
        </w:rPr>
        <w:t>7</w:t>
      </w:r>
      <w:r>
        <w:rPr>
          <w:lang w:val="uk-UA"/>
        </w:rPr>
        <w:t>.</w:t>
      </w:r>
      <w:r w:rsidRPr="00AC35FC">
        <w:rPr>
          <w:lang w:val="uk-UA"/>
        </w:rPr>
        <w:t>1</w:t>
      </w:r>
      <w:r>
        <w:rPr>
          <w:lang w:val="uk-UA"/>
        </w:rPr>
        <w:t xml:space="preserve">1 – </w:t>
      </w:r>
      <w:r w:rsidR="00384F5A">
        <w:rPr>
          <w:lang w:val="uk-UA"/>
        </w:rPr>
        <w:t>23</w:t>
      </w:r>
      <w:r>
        <w:rPr>
          <w:lang w:val="uk-UA"/>
        </w:rPr>
        <w:t>.1</w:t>
      </w:r>
      <w:r w:rsidRPr="007B6E22">
        <w:rPr>
          <w:lang w:val="uk-UA"/>
        </w:rPr>
        <w:t>1</w:t>
      </w:r>
      <w:r>
        <w:rPr>
          <w:lang w:val="uk-UA"/>
        </w:rPr>
        <w:t>.2025 р.) було зареєстровано 60</w:t>
      </w:r>
      <w:r w:rsidR="00384F5A">
        <w:rPr>
          <w:lang w:val="uk-UA"/>
        </w:rPr>
        <w:t>4</w:t>
      </w:r>
      <w:r>
        <w:rPr>
          <w:lang w:val="uk-UA"/>
        </w:rPr>
        <w:t xml:space="preserve"> звернен</w:t>
      </w:r>
      <w:r w:rsidR="00384F5A">
        <w:rPr>
          <w:lang w:val="uk-UA"/>
        </w:rPr>
        <w:t>ня</w:t>
      </w:r>
      <w:r>
        <w:rPr>
          <w:lang w:val="uk-UA"/>
        </w:rPr>
        <w:t xml:space="preserve"> за медичною допомогою з підозрою на ГПЗ, </w:t>
      </w:r>
      <w:r w:rsidR="00384F5A">
        <w:rPr>
          <w:lang w:val="uk-UA"/>
        </w:rPr>
        <w:t>спад</w:t>
      </w:r>
      <w:r>
        <w:rPr>
          <w:lang w:val="uk-UA"/>
        </w:rPr>
        <w:t xml:space="preserve"> загальної кількості амбулаторних візитів до амбулаторних та поліклінічних закладів складав </w:t>
      </w:r>
      <w:r w:rsidRPr="00916CAC">
        <w:rPr>
          <w:lang w:val="uk-UA"/>
        </w:rPr>
        <w:t>0</w:t>
      </w:r>
      <w:r>
        <w:rPr>
          <w:lang w:val="uk-UA"/>
        </w:rPr>
        <w:t>,</w:t>
      </w:r>
      <w:r w:rsidR="00384F5A">
        <w:rPr>
          <w:lang w:val="uk-UA"/>
        </w:rPr>
        <w:t>8</w:t>
      </w:r>
      <w:r>
        <w:rPr>
          <w:lang w:val="uk-UA"/>
        </w:rPr>
        <w:t xml:space="preserve"> % у порівнянні з минулим тижнем. </w:t>
      </w:r>
    </w:p>
    <w:p w:rsidR="0080384C" w:rsidRDefault="0080384C" w:rsidP="0080384C">
      <w:pPr>
        <w:spacing w:line="276" w:lineRule="auto"/>
        <w:ind w:firstLine="567"/>
        <w:jc w:val="both"/>
        <w:rPr>
          <w:lang w:val="uk-UA"/>
        </w:rPr>
      </w:pPr>
    </w:p>
    <w:p w:rsidR="0080384C" w:rsidRDefault="0080384C" w:rsidP="0080384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>міст на 4</w:t>
      </w:r>
      <w:r w:rsidR="00384F5A">
        <w:rPr>
          <w:lang w:val="uk-UA"/>
        </w:rPr>
        <w:t>7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</w:t>
      </w:r>
      <w:r w:rsidR="00384F5A">
        <w:rPr>
          <w:lang w:val="uk-UA"/>
        </w:rPr>
        <w:t>658</w:t>
      </w:r>
      <w:r>
        <w:rPr>
          <w:lang w:val="uk-UA"/>
        </w:rPr>
        <w:t xml:space="preserve"> </w:t>
      </w:r>
      <w:r w:rsidRPr="00BE427C">
        <w:rPr>
          <w:lang w:val="uk-UA"/>
        </w:rPr>
        <w:t>хвори</w:t>
      </w:r>
      <w:r>
        <w:rPr>
          <w:lang w:val="uk-UA"/>
        </w:rPr>
        <w:t>х,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384F5A">
        <w:rPr>
          <w:lang w:val="uk-UA"/>
        </w:rPr>
        <w:t>3,5</w:t>
      </w:r>
      <w:r>
        <w:rPr>
          <w:lang w:val="uk-UA"/>
        </w:rPr>
        <w:t xml:space="preserve"> %</w:t>
      </w:r>
      <w:r w:rsidRPr="00AB263F">
        <w:rPr>
          <w:lang w:val="uk-UA"/>
        </w:rPr>
        <w:t xml:space="preserve"> </w:t>
      </w:r>
      <w:r w:rsidR="00384F5A">
        <w:rPr>
          <w:lang w:val="uk-UA"/>
        </w:rPr>
        <w:t>біль</w:t>
      </w:r>
      <w:r>
        <w:rPr>
          <w:lang w:val="uk-UA"/>
        </w:rPr>
        <w:t>ше</w:t>
      </w:r>
      <w:r w:rsidRPr="00AB263F">
        <w:rPr>
          <w:lang w:val="uk-UA"/>
        </w:rPr>
        <w:t xml:space="preserve">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 w:rsidR="00384F5A">
        <w:rPr>
          <w:lang w:val="uk-UA"/>
        </w:rPr>
        <w:t>485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>
        <w:rPr>
          <w:lang w:val="uk-UA"/>
        </w:rPr>
        <w:t>ітей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 w:rsidR="00384F5A">
        <w:rPr>
          <w:lang w:val="uk-UA"/>
        </w:rPr>
        <w:t>7</w:t>
      </w:r>
      <w:r>
        <w:rPr>
          <w:lang w:val="uk-UA"/>
        </w:rPr>
        <w:t>4,</w:t>
      </w:r>
      <w:r w:rsidR="00384F5A">
        <w:rPr>
          <w:lang w:val="uk-UA"/>
        </w:rPr>
        <w:t>0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>
        <w:rPr>
          <w:lang w:val="uk-UA"/>
        </w:rPr>
        <w:t>2,</w:t>
      </w:r>
      <w:r w:rsidR="00384F5A">
        <w:rPr>
          <w:lang w:val="uk-UA"/>
        </w:rPr>
        <w:t>7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>
        <w:rPr>
          <w:lang w:val="uk-UA"/>
        </w:rPr>
        <w:t>1</w:t>
      </w:r>
      <w:r w:rsidR="00384F5A">
        <w:rPr>
          <w:lang w:val="uk-UA"/>
        </w:rPr>
        <w:t>8</w:t>
      </w:r>
      <w:r>
        <w:rPr>
          <w:lang w:val="uk-UA"/>
        </w:rPr>
        <w:t xml:space="preserve"> </w:t>
      </w:r>
      <w:r w:rsidRPr="006167A7">
        <w:rPr>
          <w:lang w:val="uk-UA"/>
        </w:rPr>
        <w:t>хвори</w:t>
      </w:r>
      <w:r>
        <w:rPr>
          <w:lang w:val="uk-UA"/>
        </w:rPr>
        <w:t>х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0,</w:t>
      </w:r>
      <w:r w:rsidR="00384F5A">
        <w:rPr>
          <w:lang w:val="uk-UA"/>
        </w:rPr>
        <w:t>9</w:t>
      </w:r>
      <w:r>
        <w:rPr>
          <w:lang w:val="uk-UA"/>
        </w:rPr>
        <w:t xml:space="preserve"> на 100 тис)</w:t>
      </w:r>
      <w:r w:rsidRPr="006167A7">
        <w:rPr>
          <w:lang w:val="uk-UA"/>
        </w:rPr>
        <w:t xml:space="preserve">, що відповідали визначенню ТГРЗ, </w:t>
      </w:r>
      <w:r>
        <w:rPr>
          <w:lang w:val="uk-UA"/>
        </w:rPr>
        <w:t xml:space="preserve">що на </w:t>
      </w:r>
      <w:r w:rsidR="00384F5A">
        <w:rPr>
          <w:lang w:val="uk-UA"/>
        </w:rPr>
        <w:t>28,6</w:t>
      </w:r>
      <w:r>
        <w:rPr>
          <w:lang w:val="uk-UA"/>
        </w:rPr>
        <w:t xml:space="preserve"> % було </w:t>
      </w:r>
      <w:r w:rsidR="00384F5A">
        <w:rPr>
          <w:lang w:val="uk-UA"/>
        </w:rPr>
        <w:t>біль</w:t>
      </w:r>
      <w:r>
        <w:rPr>
          <w:lang w:val="uk-UA"/>
        </w:rPr>
        <w:t xml:space="preserve">ше ніж на минулому тижні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80384C" w:rsidRDefault="0080384C" w:rsidP="0080384C">
      <w:pPr>
        <w:spacing w:line="276" w:lineRule="auto"/>
        <w:ind w:firstLine="567"/>
        <w:jc w:val="both"/>
        <w:rPr>
          <w:lang w:val="uk-UA"/>
        </w:rPr>
      </w:pPr>
    </w:p>
    <w:p w:rsidR="0080384C" w:rsidRPr="00916CAC" w:rsidRDefault="00384F5A" w:rsidP="0080384C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19049A11" wp14:editId="37916B2B">
            <wp:extent cx="5686425" cy="2495550"/>
            <wp:effectExtent l="0" t="0" r="9525" b="0"/>
            <wp:docPr id="1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929710FD-3C2B-4A73-8D49-2542EBC5E9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0384C" w:rsidRDefault="0080384C" w:rsidP="0080384C">
      <w:pPr>
        <w:spacing w:line="276" w:lineRule="auto"/>
        <w:ind w:firstLine="567"/>
        <w:jc w:val="both"/>
        <w:rPr>
          <w:lang w:val="uk-UA"/>
        </w:rPr>
      </w:pPr>
    </w:p>
    <w:p w:rsidR="0080384C" w:rsidRDefault="0080384C" w:rsidP="0080384C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80384C" w:rsidRDefault="0080384C" w:rsidP="0080384C">
      <w:pPr>
        <w:spacing w:line="276" w:lineRule="auto"/>
        <w:ind w:firstLine="567"/>
        <w:jc w:val="both"/>
        <w:rPr>
          <w:lang w:val="uk-UA"/>
        </w:rPr>
      </w:pPr>
    </w:p>
    <w:p w:rsidR="0080384C" w:rsidRDefault="0080384C" w:rsidP="0080384C">
      <w:pPr>
        <w:spacing w:line="276" w:lineRule="auto"/>
        <w:ind w:firstLine="567"/>
        <w:jc w:val="both"/>
        <w:rPr>
          <w:lang w:val="uk-UA"/>
        </w:rPr>
      </w:pPr>
    </w:p>
    <w:p w:rsidR="0080384C" w:rsidRDefault="00384F5A" w:rsidP="0080384C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33CA05D5" wp14:editId="684E885B">
            <wp:extent cx="5514975" cy="2133600"/>
            <wp:effectExtent l="0" t="0" r="9525" b="0"/>
            <wp:docPr id="2" name="Диаграмма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84F5A" w:rsidRPr="00D957DB" w:rsidRDefault="00384F5A" w:rsidP="0080384C">
      <w:pPr>
        <w:spacing w:line="276" w:lineRule="auto"/>
        <w:ind w:firstLine="567"/>
        <w:jc w:val="both"/>
        <w:rPr>
          <w:lang w:val="uk-UA"/>
        </w:rPr>
      </w:pPr>
    </w:p>
    <w:p w:rsidR="0080384C" w:rsidRPr="00AB263F" w:rsidRDefault="0080384C" w:rsidP="0080384C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80384C" w:rsidRDefault="0080384C" w:rsidP="0080384C">
      <w:pPr>
        <w:spacing w:line="276" w:lineRule="auto"/>
        <w:ind w:firstLine="567"/>
        <w:jc w:val="both"/>
        <w:rPr>
          <w:lang w:val="uk-UA"/>
        </w:rPr>
      </w:pPr>
    </w:p>
    <w:p w:rsidR="0080384C" w:rsidRPr="00AB263F" w:rsidRDefault="0080384C" w:rsidP="0080384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 4</w:t>
      </w:r>
      <w:r w:rsidR="00384F5A">
        <w:rPr>
          <w:lang w:val="uk-UA"/>
        </w:rPr>
        <w:t>7</w:t>
      </w:r>
      <w:r>
        <w:rPr>
          <w:lang w:val="uk-UA"/>
        </w:rPr>
        <w:t xml:space="preserve"> тижні 2025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</w:t>
      </w:r>
      <w:r w:rsidR="00384F5A">
        <w:rPr>
          <w:lang w:val="uk-UA"/>
        </w:rPr>
        <w:t>14</w:t>
      </w:r>
      <w:r>
        <w:rPr>
          <w:lang w:val="uk-UA"/>
        </w:rPr>
        <w:t xml:space="preserve"> випадків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 w:rsidR="00384F5A">
        <w:rPr>
          <w:lang w:val="uk-UA"/>
        </w:rPr>
        <w:t>3,2</w:t>
      </w:r>
      <w:r>
        <w:rPr>
          <w:lang w:val="uk-UA"/>
        </w:rPr>
        <w:t xml:space="preserve"> на 100 тис.) серед дітей</w:t>
      </w:r>
      <w:r w:rsidRPr="00AB263F">
        <w:rPr>
          <w:lang w:val="uk-UA"/>
        </w:rPr>
        <w:t xml:space="preserve"> до 17 років, що </w:t>
      </w:r>
      <w:r>
        <w:rPr>
          <w:lang w:val="uk-UA"/>
        </w:rPr>
        <w:t xml:space="preserve">на </w:t>
      </w:r>
      <w:r w:rsidR="00384F5A">
        <w:rPr>
          <w:lang w:val="uk-UA"/>
        </w:rPr>
        <w:t>55,6</w:t>
      </w:r>
      <w:r>
        <w:rPr>
          <w:lang w:val="uk-UA"/>
        </w:rPr>
        <w:t xml:space="preserve"> % було </w:t>
      </w:r>
      <w:r w:rsidR="00384F5A">
        <w:rPr>
          <w:lang w:val="uk-UA"/>
        </w:rPr>
        <w:t>біль</w:t>
      </w:r>
      <w:r>
        <w:rPr>
          <w:lang w:val="uk-UA"/>
        </w:rPr>
        <w:t xml:space="preserve">ше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 xml:space="preserve">. Серед дорослого населення було зареєстровано </w:t>
      </w:r>
      <w:r w:rsidR="00384F5A">
        <w:rPr>
          <w:lang w:val="uk-UA"/>
        </w:rPr>
        <w:t>4</w:t>
      </w:r>
      <w:r>
        <w:rPr>
          <w:lang w:val="uk-UA"/>
        </w:rPr>
        <w:t xml:space="preserve"> випадк</w:t>
      </w:r>
      <w:r w:rsidR="00384F5A">
        <w:rPr>
          <w:lang w:val="uk-UA"/>
        </w:rPr>
        <w:t>и</w:t>
      </w:r>
      <w:r>
        <w:rPr>
          <w:lang w:val="uk-UA"/>
        </w:rPr>
        <w:t xml:space="preserve">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0,</w:t>
      </w:r>
      <w:r w:rsidR="00384F5A">
        <w:rPr>
          <w:lang w:val="uk-UA"/>
        </w:rPr>
        <w:t>2</w:t>
      </w:r>
      <w:r>
        <w:rPr>
          <w:lang w:val="uk-UA"/>
        </w:rPr>
        <w:t xml:space="preserve"> на 100 тис.), що на 2</w:t>
      </w:r>
      <w:r w:rsidR="00384F5A">
        <w:rPr>
          <w:lang w:val="uk-UA"/>
        </w:rPr>
        <w:t>0</w:t>
      </w:r>
      <w:r>
        <w:rPr>
          <w:lang w:val="uk-UA"/>
        </w:rPr>
        <w:t xml:space="preserve">,0 % </w:t>
      </w:r>
      <w:r w:rsidR="00384F5A">
        <w:rPr>
          <w:lang w:val="uk-UA"/>
        </w:rPr>
        <w:t>мен</w:t>
      </w:r>
      <w:r>
        <w:rPr>
          <w:lang w:val="uk-UA"/>
        </w:rPr>
        <w:t xml:space="preserve">ше ніж на минулому тижні (рис. 2). </w:t>
      </w:r>
    </w:p>
    <w:p w:rsidR="0080384C" w:rsidRDefault="0080384C" w:rsidP="0080384C">
      <w:pPr>
        <w:spacing w:line="276" w:lineRule="auto"/>
        <w:ind w:firstLine="567"/>
        <w:jc w:val="both"/>
        <w:rPr>
          <w:lang w:val="uk-UA"/>
        </w:rPr>
      </w:pPr>
    </w:p>
    <w:p w:rsidR="0080384C" w:rsidRDefault="0080384C" w:rsidP="0080384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</w:t>
      </w:r>
      <w:r w:rsidR="00133FB1">
        <w:rPr>
          <w:lang w:val="uk-UA"/>
        </w:rPr>
        <w:t xml:space="preserve">і до 39 тижня (22.09-28.09) </w:t>
      </w:r>
      <w:r>
        <w:rPr>
          <w:lang w:val="uk-UA"/>
        </w:rPr>
        <w:t>відміча</w:t>
      </w:r>
      <w:r w:rsidR="007B162A">
        <w:rPr>
          <w:lang w:val="uk-UA"/>
        </w:rPr>
        <w:t>вся</w:t>
      </w:r>
      <w:r>
        <w:rPr>
          <w:lang w:val="uk-UA"/>
        </w:rPr>
        <w:t xml:space="preserve"> значн</w:t>
      </w:r>
      <w:r w:rsidR="007B162A">
        <w:rPr>
          <w:lang w:val="uk-UA"/>
        </w:rPr>
        <w:t>ий приріст</w:t>
      </w:r>
      <w:r>
        <w:rPr>
          <w:lang w:val="uk-UA"/>
        </w:rPr>
        <w:t xml:space="preserve"> кільк</w:t>
      </w:r>
      <w:r w:rsidR="007B162A">
        <w:rPr>
          <w:lang w:val="uk-UA"/>
        </w:rPr>
        <w:t>о</w:t>
      </w:r>
      <w:r>
        <w:rPr>
          <w:lang w:val="uk-UA"/>
        </w:rPr>
        <w:t>ст</w:t>
      </w:r>
      <w:r w:rsidR="007B162A">
        <w:rPr>
          <w:lang w:val="uk-UA"/>
        </w:rPr>
        <w:t>і</w:t>
      </w:r>
      <w:r>
        <w:rPr>
          <w:lang w:val="uk-UA"/>
        </w:rPr>
        <w:t xml:space="preserve"> госпіталізованих осіб з підозрою на ТГРЗ, </w:t>
      </w:r>
      <w:r w:rsidR="00133FB1">
        <w:rPr>
          <w:lang w:val="uk-UA"/>
        </w:rPr>
        <w:t xml:space="preserve">в середньому </w:t>
      </w:r>
      <w:r w:rsidR="007B162A">
        <w:rPr>
          <w:lang w:val="uk-UA"/>
        </w:rPr>
        <w:t>з</w:t>
      </w:r>
      <w:r w:rsidR="00133FB1">
        <w:rPr>
          <w:lang w:val="uk-UA"/>
        </w:rPr>
        <w:t xml:space="preserve">а тиждень </w:t>
      </w:r>
      <w:r w:rsidR="007B162A">
        <w:rPr>
          <w:lang w:val="uk-UA"/>
        </w:rPr>
        <w:t>реєструвалось до</w:t>
      </w:r>
      <w:r w:rsidR="00133FB1">
        <w:rPr>
          <w:lang w:val="uk-UA"/>
        </w:rPr>
        <w:t xml:space="preserve"> 773 хворих. Всього за 8 тижнів міжсезоння було зареєстровано 6185 госпіталізованих хворих з підозрою на Т</w:t>
      </w:r>
      <w:r w:rsidR="007B162A">
        <w:rPr>
          <w:lang w:val="uk-UA"/>
        </w:rPr>
        <w:t>ГР</w:t>
      </w:r>
      <w:r w:rsidR="00133FB1">
        <w:rPr>
          <w:lang w:val="uk-UA"/>
        </w:rPr>
        <w:t>З, тоді як з 40 по 47 тиждень</w:t>
      </w:r>
      <w:r w:rsidR="007B162A">
        <w:rPr>
          <w:lang w:val="uk-UA"/>
        </w:rPr>
        <w:t xml:space="preserve"> (29.09-23.11) (епідсезон) зареєстровано лише 4642 хворих. Отже, в період міжсезоння було обстежено 74 зразки матеріалу від хворих </w:t>
      </w:r>
      <w:r w:rsidR="00133FB1">
        <w:rPr>
          <w:lang w:val="uk-UA"/>
        </w:rPr>
        <w:t xml:space="preserve"> </w:t>
      </w:r>
      <w:r w:rsidR="007B162A">
        <w:rPr>
          <w:lang w:val="uk-UA"/>
        </w:rPr>
        <w:t>і</w:t>
      </w:r>
      <w:r>
        <w:rPr>
          <w:lang w:val="uk-UA"/>
        </w:rPr>
        <w:t xml:space="preserve">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 w:rsidR="007B162A">
        <w:rPr>
          <w:lang w:val="uk-UA"/>
        </w:rPr>
        <w:t>, всього було виявлено 43 випадки, що становило 58,0% від обстежених</w:t>
      </w:r>
      <w:r>
        <w:rPr>
          <w:lang w:val="uk-UA"/>
        </w:rPr>
        <w:t xml:space="preserve">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>, вже не вперше спостерігається нетиповий початок епідемічного сезону. Наразі циркуляція</w:t>
      </w:r>
      <w:r w:rsidRPr="001A6278">
        <w:rPr>
          <w:lang w:val="uk-UA"/>
        </w:rPr>
        <w:t xml:space="preserve"> </w:t>
      </w:r>
      <w:r>
        <w:rPr>
          <w:lang w:val="uk-UA"/>
        </w:rPr>
        <w:t xml:space="preserve">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 активно продовжується, що наочно представлено на рис.3. </w:t>
      </w:r>
    </w:p>
    <w:p w:rsidR="0080384C" w:rsidRPr="00D56A39" w:rsidRDefault="0080384C" w:rsidP="0080384C">
      <w:pPr>
        <w:spacing w:line="276" w:lineRule="auto"/>
        <w:ind w:firstLine="567"/>
        <w:jc w:val="both"/>
        <w:rPr>
          <w:lang w:val="uk-UA"/>
        </w:rPr>
      </w:pPr>
    </w:p>
    <w:p w:rsidR="0080384C" w:rsidRDefault="007B162A" w:rsidP="0080384C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4FFA0ED1" wp14:editId="471750AD">
            <wp:extent cx="5572125" cy="2543175"/>
            <wp:effectExtent l="0" t="0" r="9525" b="9525"/>
            <wp:docPr id="3" name="Диаграмма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384C" w:rsidRDefault="0080384C" w:rsidP="0080384C">
      <w:pPr>
        <w:spacing w:line="276" w:lineRule="auto"/>
        <w:ind w:firstLine="567"/>
        <w:jc w:val="both"/>
        <w:rPr>
          <w:lang w:val="uk-UA"/>
        </w:rPr>
      </w:pPr>
    </w:p>
    <w:p w:rsidR="0080384C" w:rsidRDefault="0080384C" w:rsidP="0080384C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:rsidR="0080384C" w:rsidRDefault="0080384C" w:rsidP="0080384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 </w:t>
      </w:r>
    </w:p>
    <w:p w:rsidR="0080384C" w:rsidRPr="00244F04" w:rsidRDefault="0080384C" w:rsidP="0080384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З 40 по 4</w:t>
      </w:r>
      <w:r w:rsidR="007B162A">
        <w:rPr>
          <w:lang w:val="uk-UA"/>
        </w:rPr>
        <w:t>7</w:t>
      </w:r>
      <w:r>
        <w:rPr>
          <w:lang w:val="uk-UA"/>
        </w:rPr>
        <w:t xml:space="preserve"> тиждень 2025 року </w:t>
      </w:r>
      <w:r w:rsidRPr="00AB263F">
        <w:rPr>
          <w:lang w:val="uk-UA"/>
        </w:rPr>
        <w:t xml:space="preserve">методом ПЛР було обстежено </w:t>
      </w:r>
      <w:r w:rsidR="007B162A">
        <w:rPr>
          <w:lang w:val="uk-UA"/>
        </w:rPr>
        <w:t>75</w:t>
      </w:r>
      <w:r>
        <w:rPr>
          <w:lang w:val="uk-UA"/>
        </w:rPr>
        <w:t xml:space="preserve"> зразків </w:t>
      </w:r>
      <w:r w:rsidRPr="00AB263F">
        <w:rPr>
          <w:lang w:val="uk-UA"/>
        </w:rPr>
        <w:t xml:space="preserve">від хворих на  ТГРЗ. Всього лабораторно підтверджено </w:t>
      </w:r>
      <w:r w:rsidR="007B162A">
        <w:rPr>
          <w:lang w:val="uk-UA"/>
        </w:rPr>
        <w:t>2</w:t>
      </w:r>
      <w:r w:rsidR="007E709C">
        <w:rPr>
          <w:lang w:val="uk-UA"/>
        </w:rPr>
        <w:t>2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 w:rsidR="007E709C">
        <w:rPr>
          <w:lang w:val="uk-UA"/>
        </w:rPr>
        <w:t>28</w:t>
      </w:r>
      <w:r>
        <w:rPr>
          <w:lang w:val="uk-UA"/>
        </w:rPr>
        <w:t>,0 %) випад</w:t>
      </w:r>
      <w:r w:rsidR="007B162A">
        <w:rPr>
          <w:lang w:val="uk-UA"/>
        </w:rPr>
        <w:t>ок</w:t>
      </w:r>
      <w:r>
        <w:rPr>
          <w:lang w:val="uk-UA"/>
        </w:rPr>
        <w:t xml:space="preserve">: </w:t>
      </w:r>
      <w:r w:rsidR="007E709C">
        <w:rPr>
          <w:lang w:val="uk-UA"/>
        </w:rPr>
        <w:t>10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 xml:space="preserve">, 3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</w:t>
      </w:r>
      <w:proofErr w:type="spellStart"/>
      <w:r>
        <w:rPr>
          <w:lang w:val="uk-UA"/>
        </w:rPr>
        <w:t>риновіруса</w:t>
      </w:r>
      <w:proofErr w:type="spellEnd"/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Парагрипу, 1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="007E709C">
        <w:rPr>
          <w:lang w:val="uk-UA"/>
        </w:rPr>
        <w:t>–</w:t>
      </w:r>
      <w:r>
        <w:rPr>
          <w:lang w:val="uk-UA"/>
        </w:rPr>
        <w:t xml:space="preserve"> мікоплазма</w:t>
      </w:r>
      <w:r w:rsidR="007E709C">
        <w:rPr>
          <w:lang w:val="uk-UA"/>
        </w:rPr>
        <w:t xml:space="preserve">, 1 </w:t>
      </w:r>
      <w:proofErr w:type="spellStart"/>
      <w:r w:rsidR="007E709C">
        <w:rPr>
          <w:lang w:val="uk-UA"/>
        </w:rPr>
        <w:t>вип</w:t>
      </w:r>
      <w:proofErr w:type="spellEnd"/>
      <w:r w:rsidR="007E709C">
        <w:rPr>
          <w:lang w:val="uk-UA"/>
        </w:rPr>
        <w:t xml:space="preserve">. - </w:t>
      </w:r>
      <w:proofErr w:type="spellStart"/>
      <w:r w:rsidR="007E709C">
        <w:rPr>
          <w:lang w:val="uk-UA"/>
        </w:rPr>
        <w:t>бокавірусу</w:t>
      </w:r>
      <w:proofErr w:type="spellEnd"/>
      <w:r>
        <w:rPr>
          <w:lang w:val="uk-UA"/>
        </w:rPr>
        <w:t xml:space="preserve"> та </w:t>
      </w:r>
      <w:r w:rsidR="007E709C">
        <w:rPr>
          <w:lang w:val="uk-UA"/>
        </w:rPr>
        <w:t>6</w:t>
      </w:r>
      <w:r>
        <w:rPr>
          <w:lang w:val="uk-UA"/>
        </w:rPr>
        <w:t xml:space="preserve"> – </w:t>
      </w:r>
      <w:proofErr w:type="spellStart"/>
      <w:r>
        <w:rPr>
          <w:lang w:val="uk-UA"/>
        </w:rPr>
        <w:t>ентеровіруса</w:t>
      </w:r>
      <w:proofErr w:type="spellEnd"/>
      <w:r>
        <w:rPr>
          <w:lang w:val="uk-UA"/>
        </w:rPr>
        <w:t xml:space="preserve">. </w:t>
      </w:r>
    </w:p>
    <w:p w:rsidR="0080384C" w:rsidRPr="00B765F0" w:rsidRDefault="0080384C" w:rsidP="0080384C">
      <w:pPr>
        <w:rPr>
          <w:lang w:val="uk-UA"/>
        </w:rPr>
      </w:pPr>
    </w:p>
    <w:p w:rsidR="0080384C" w:rsidRPr="003F049C" w:rsidRDefault="0080384C" w:rsidP="0080384C">
      <w:pPr>
        <w:rPr>
          <w:lang w:val="uk-UA"/>
        </w:rPr>
      </w:pPr>
    </w:p>
    <w:p w:rsidR="0080384C" w:rsidRDefault="00AC5A0A" w:rsidP="0080384C">
      <w:pPr>
        <w:rPr>
          <w:lang w:val="en-US"/>
        </w:rPr>
      </w:pPr>
      <w:r>
        <w:rPr>
          <w:noProof/>
        </w:rPr>
        <w:drawing>
          <wp:inline distT="0" distB="0" distL="0" distR="0" wp14:anchorId="1910E7E5" wp14:editId="4374F348">
            <wp:extent cx="6120765" cy="3761279"/>
            <wp:effectExtent l="0" t="0" r="13335" b="10795"/>
            <wp:docPr id="4" name="Диаграмма 4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C5A0A" w:rsidRDefault="00AC5A0A" w:rsidP="00AC5A0A">
      <w:pPr>
        <w:spacing w:line="276" w:lineRule="auto"/>
        <w:ind w:firstLine="567"/>
        <w:jc w:val="both"/>
        <w:rPr>
          <w:lang w:val="en-US"/>
        </w:rPr>
      </w:pPr>
    </w:p>
    <w:p w:rsidR="00AC5A0A" w:rsidRPr="00AC5A0A" w:rsidRDefault="00AC5A0A" w:rsidP="00AC5A0A">
      <w:pPr>
        <w:spacing w:line="276" w:lineRule="auto"/>
        <w:ind w:firstLine="567"/>
        <w:jc w:val="both"/>
        <w:rPr>
          <w:lang w:val="uk-UA"/>
        </w:rPr>
      </w:pPr>
      <w:r w:rsidRPr="00AC5A0A">
        <w:rPr>
          <w:lang w:val="uk-UA"/>
        </w:rPr>
        <w:t xml:space="preserve">Рис. </w:t>
      </w:r>
      <w:r w:rsidR="005945A5">
        <w:rPr>
          <w:lang w:val="uk-UA"/>
        </w:rPr>
        <w:t>4</w:t>
      </w:r>
      <w:bookmarkStart w:id="0" w:name="_GoBack"/>
      <w:bookmarkEnd w:id="0"/>
      <w:r w:rsidRPr="00AC5A0A">
        <w:rPr>
          <w:lang w:val="uk-UA"/>
        </w:rPr>
        <w:t xml:space="preserve">. Захворюваність на грип та гострі респіраторні інфекції у місті Києві та кількість лабораторно підтверджених випадків грипу та </w:t>
      </w:r>
      <w:r w:rsidRPr="00AC5A0A">
        <w:rPr>
          <w:lang w:val="en-US"/>
        </w:rPr>
        <w:t>COVID</w:t>
      </w:r>
      <w:r w:rsidRPr="00AC5A0A">
        <w:rPr>
          <w:lang w:val="uk-UA"/>
        </w:rPr>
        <w:t>-19 станом на 4</w:t>
      </w:r>
      <w:r>
        <w:rPr>
          <w:lang w:val="en-US"/>
        </w:rPr>
        <w:t>7</w:t>
      </w:r>
      <w:r w:rsidRPr="00AC5A0A">
        <w:rPr>
          <w:lang w:val="uk-UA"/>
        </w:rPr>
        <w:t xml:space="preserve"> тиждень 2025 р.</w:t>
      </w:r>
    </w:p>
    <w:p w:rsidR="00AC5A0A" w:rsidRPr="00AC5A0A" w:rsidRDefault="00AC5A0A" w:rsidP="00AC5A0A">
      <w:pPr>
        <w:spacing w:line="276" w:lineRule="auto"/>
        <w:ind w:firstLine="567"/>
        <w:jc w:val="both"/>
        <w:rPr>
          <w:lang w:val="uk-UA"/>
        </w:rPr>
      </w:pPr>
    </w:p>
    <w:p w:rsidR="00AC5A0A" w:rsidRPr="00AC5A0A" w:rsidRDefault="00AC5A0A" w:rsidP="00AC5A0A">
      <w:pPr>
        <w:spacing w:line="276" w:lineRule="auto"/>
        <w:ind w:firstLine="567"/>
        <w:jc w:val="both"/>
        <w:rPr>
          <w:lang w:val="uk-UA"/>
        </w:rPr>
      </w:pPr>
      <w:r w:rsidRPr="00AC5A0A">
        <w:rPr>
          <w:lang w:val="uk-UA"/>
        </w:rPr>
        <w:t>Як видно з рис.</w:t>
      </w:r>
      <w:r w:rsidR="005945A5">
        <w:rPr>
          <w:lang w:val="uk-UA"/>
        </w:rPr>
        <w:t>4</w:t>
      </w:r>
      <w:r w:rsidRPr="00AC5A0A">
        <w:rPr>
          <w:lang w:val="uk-UA"/>
        </w:rPr>
        <w:t xml:space="preserve">, захворюваність на грип та гострі респіраторні інфекції у місті Києві є нижчою за середній рівень інтенсивності та суттєво не відрізняється від минулорічної за цей період. Кількість лабораторно підтверджених випадків COVID-19 у місті Києві з початку сезону становить </w:t>
      </w:r>
      <w:r w:rsidRPr="00AC5A0A">
        <w:t>41</w:t>
      </w:r>
      <w:r w:rsidRPr="00AC5A0A">
        <w:rPr>
          <w:lang w:val="uk-UA"/>
        </w:rPr>
        <w:t xml:space="preserve"> випад</w:t>
      </w:r>
      <w:r>
        <w:rPr>
          <w:lang w:val="uk-UA"/>
        </w:rPr>
        <w:t>о</w:t>
      </w:r>
      <w:r w:rsidRPr="00AC5A0A">
        <w:rPr>
          <w:lang w:val="uk-UA"/>
        </w:rPr>
        <w:t xml:space="preserve">к за тиждень. Лабораторно підтверджено 1 аденовірус та </w:t>
      </w:r>
      <w:r>
        <w:rPr>
          <w:lang w:val="uk-UA"/>
        </w:rPr>
        <w:t>1</w:t>
      </w:r>
      <w:r w:rsidRPr="00AC5A0A">
        <w:rPr>
          <w:lang w:val="uk-UA"/>
        </w:rPr>
        <w:t xml:space="preserve"> риновірус. </w:t>
      </w:r>
    </w:p>
    <w:p w:rsidR="00AC5A0A" w:rsidRPr="00AC5A0A" w:rsidRDefault="00AC5A0A" w:rsidP="00AC5A0A">
      <w:pPr>
        <w:spacing w:line="276" w:lineRule="auto"/>
        <w:ind w:firstLine="567"/>
        <w:jc w:val="both"/>
        <w:rPr>
          <w:lang w:val="uk-UA"/>
        </w:rPr>
      </w:pPr>
    </w:p>
    <w:p w:rsidR="00AC5A0A" w:rsidRPr="00AC5A0A" w:rsidRDefault="00AC5A0A" w:rsidP="00AC5A0A">
      <w:pPr>
        <w:spacing w:line="276" w:lineRule="auto"/>
        <w:ind w:firstLine="567"/>
        <w:jc w:val="both"/>
        <w:rPr>
          <w:lang w:val="uk-UA"/>
        </w:rPr>
      </w:pPr>
      <w:r w:rsidRPr="00AC5A0A">
        <w:rPr>
          <w:lang w:val="uk-UA"/>
        </w:rPr>
        <w:t xml:space="preserve">Відповідальна за випуск - доктор медичних наук, професор медицини Алла </w:t>
      </w:r>
      <w:proofErr w:type="spellStart"/>
      <w:r w:rsidRPr="00AC5A0A">
        <w:rPr>
          <w:lang w:val="uk-UA"/>
        </w:rPr>
        <w:t>Міроненко</w:t>
      </w:r>
      <w:proofErr w:type="spellEnd"/>
    </w:p>
    <w:p w:rsidR="00AC5A0A" w:rsidRPr="00AC5A0A" w:rsidRDefault="00AC5A0A" w:rsidP="00AC5A0A">
      <w:pPr>
        <w:rPr>
          <w:lang w:val="uk-UA"/>
        </w:rPr>
      </w:pPr>
    </w:p>
    <w:p w:rsidR="00AC5A0A" w:rsidRPr="00AC5A0A" w:rsidRDefault="00AC5A0A" w:rsidP="00AC5A0A">
      <w:pPr>
        <w:rPr>
          <w:lang w:val="uk-UA"/>
        </w:rPr>
      </w:pPr>
    </w:p>
    <w:p w:rsidR="00AC5A0A" w:rsidRPr="00AC5A0A" w:rsidRDefault="00AC5A0A" w:rsidP="0080384C">
      <w:pPr>
        <w:rPr>
          <w:lang w:val="uk-UA"/>
        </w:rPr>
      </w:pPr>
    </w:p>
    <w:p w:rsidR="0080384C" w:rsidRPr="00FA5455" w:rsidRDefault="0080384C" w:rsidP="0080384C">
      <w:pPr>
        <w:rPr>
          <w:lang w:val="uk-UA"/>
        </w:rPr>
      </w:pPr>
    </w:p>
    <w:p w:rsidR="0080384C" w:rsidRPr="00F768E8" w:rsidRDefault="0080384C" w:rsidP="0080384C">
      <w:pPr>
        <w:rPr>
          <w:lang w:val="uk-UA"/>
        </w:rPr>
      </w:pPr>
    </w:p>
    <w:p w:rsidR="0080384C" w:rsidRPr="00F5512D" w:rsidRDefault="0080384C" w:rsidP="0080384C">
      <w:pPr>
        <w:rPr>
          <w:lang w:val="uk-UA"/>
        </w:rPr>
      </w:pPr>
    </w:p>
    <w:p w:rsidR="00D11CC2" w:rsidRPr="00384F5A" w:rsidRDefault="00D11CC2">
      <w:pPr>
        <w:rPr>
          <w:lang w:val="uk-UA"/>
        </w:rPr>
      </w:pPr>
    </w:p>
    <w:sectPr w:rsidR="00D11CC2" w:rsidRPr="00384F5A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4C"/>
    <w:rsid w:val="00133FB1"/>
    <w:rsid w:val="00384F5A"/>
    <w:rsid w:val="005945A5"/>
    <w:rsid w:val="007B162A"/>
    <w:rsid w:val="007E709C"/>
    <w:rsid w:val="0080384C"/>
    <w:rsid w:val="00AC5A0A"/>
    <w:rsid w:val="00D1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0384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5A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A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0384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5A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A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krinfluenzakyiv.com.u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102730670137296E-2"/>
          <c:y val="4.6049181316756067E-2"/>
          <c:w val="0.81880206178945991"/>
          <c:h val="0.630936266554467"/>
        </c:manualLayout>
      </c:layout>
      <c:barChart>
        <c:barDir val="col"/>
        <c:grouping val="clustered"/>
        <c:varyColors val="0"/>
        <c:ser>
          <c:idx val="2"/>
          <c:order val="2"/>
          <c:tx>
            <c:v>Сovid-19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6">
                  <a:lumMod val="50000"/>
                </a:schemeClr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'ТГРЗ_2025-26'!$J$2:$J$42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4">
                  <c:v>3</c:v>
                </c:pt>
                <c:pt idx="1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38-4142-ABC9-E23C627AB0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682048"/>
        <c:axId val="45680128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accent1"/>
              </a:solidFill>
              <a:prstDash val="lgDash"/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1.0158536048532647</c:v>
                </c:pt>
                <c:pt idx="14">
                  <c:v>0.67723573656884317</c:v>
                </c:pt>
                <c:pt idx="15">
                  <c:v>0.87073166130279833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E38-4142-ABC9-E23C627AB093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E38-4142-ABC9-E23C627AB0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676032"/>
        <c:axId val="45677952"/>
      </c:lineChart>
      <c:catAx>
        <c:axId val="456760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тиждні</a:t>
                </a:r>
              </a:p>
            </c:rich>
          </c:tx>
          <c:layout>
            <c:manualLayout>
              <c:xMode val="edge"/>
              <c:yMode val="edge"/>
              <c:x val="0.46355680414320061"/>
              <c:y val="0.7822251607861994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677952"/>
        <c:crosses val="autoZero"/>
        <c:auto val="1"/>
        <c:lblAlgn val="ctr"/>
        <c:lblOffset val="100"/>
        <c:noMultiLvlLbl val="0"/>
      </c:catAx>
      <c:valAx>
        <c:axId val="45677952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676032"/>
        <c:crosses val="autoZero"/>
        <c:crossBetween val="between"/>
      </c:valAx>
      <c:valAx>
        <c:axId val="45680128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кількість позитивних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high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682048"/>
        <c:crosses val="max"/>
        <c:crossBetween val="between"/>
      </c:valAx>
      <c:catAx>
        <c:axId val="456820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68012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915556501383271"/>
          <c:y val="0.10449756280464943"/>
          <c:w val="0.70218079496819652"/>
          <c:h val="0.73577136191309422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  <c:pt idx="5">
                  <c:v>78</c:v>
                </c:pt>
                <c:pt idx="6">
                  <c:v>84</c:v>
                </c:pt>
                <c:pt idx="7">
                  <c:v>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E8-4AC0-BD01-A16CEB7B285A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  <c:pt idx="5">
                  <c:v>22</c:v>
                </c:pt>
                <c:pt idx="6">
                  <c:v>16</c:v>
                </c:pt>
                <c:pt idx="7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4E8-4AC0-BD01-A16CEB7B28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45626880"/>
        <c:axId val="45628416"/>
        <c:axId val="0"/>
      </c:bar3DChart>
      <c:catAx>
        <c:axId val="45626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628416"/>
        <c:crosses val="autoZero"/>
        <c:auto val="1"/>
        <c:lblAlgn val="ctr"/>
        <c:lblOffset val="100"/>
        <c:noMultiLvlLbl val="0"/>
      </c:catAx>
      <c:valAx>
        <c:axId val="45628416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626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chemeClr val="accent2">
                <a:lumMod val="75000"/>
              </a:schemeClr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  <c:pt idx="13">
                  <c:v>21</c:v>
                </c:pt>
                <c:pt idx="14">
                  <c:v>14</c:v>
                </c:pt>
                <c:pt idx="15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08-47F3-90D7-67BA79CFE8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955264"/>
        <c:axId val="80973824"/>
      </c:barChart>
      <c:lineChart>
        <c:grouping val="standar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підтвердження!$Q$2:$Q$9</c:f>
              <c:numCache>
                <c:formatCode>General</c:formatCode>
                <c:ptCount val="8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E08-47F3-90D7-67BA79CFE892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chemeClr val="accent6">
                  <a:lumMod val="50000"/>
                </a:schemeClr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  <c:pt idx="13">
                  <c:v>0</c:v>
                </c:pt>
                <c:pt idx="14">
                  <c:v>50</c:v>
                </c:pt>
                <c:pt idx="15">
                  <c:v>10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E08-47F3-90D7-67BA79CFE8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998400"/>
        <c:axId val="80975744"/>
      </c:lineChart>
      <c:catAx>
        <c:axId val="809552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973824"/>
        <c:crosses val="autoZero"/>
        <c:auto val="1"/>
        <c:lblAlgn val="ctr"/>
        <c:lblOffset val="100"/>
        <c:noMultiLvlLbl val="0"/>
      </c:catAx>
      <c:valAx>
        <c:axId val="80973824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955264"/>
        <c:crosses val="autoZero"/>
        <c:crossBetween val="between"/>
      </c:valAx>
      <c:valAx>
        <c:axId val="80975744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998400"/>
        <c:crosses val="max"/>
        <c:crossBetween val="between"/>
      </c:valAx>
      <c:catAx>
        <c:axId val="809984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9757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  <c:pt idx="3">
                  <c:v>130</c:v>
                </c:pt>
                <c:pt idx="4">
                  <c:v>93</c:v>
                </c:pt>
                <c:pt idx="5">
                  <c:v>88</c:v>
                </c:pt>
                <c:pt idx="6">
                  <c:v>52</c:v>
                </c:pt>
                <c:pt idx="7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841152"/>
        <c:axId val="81839232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835136"/>
        <c:axId val="81837056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0.0</c:v>
                      </c:pt>
                      <c:pt idx="1">
                        <c:v>0.0</c:v>
                      </c:pt>
                      <c:pt idx="2">
                        <c:v>0.0</c:v>
                      </c:pt>
                      <c:pt idx="3">
                        <c:v>0.0</c:v>
                      </c:pt>
                      <c:pt idx="4">
                        <c:v>0.0</c:v>
                      </c:pt>
                      <c:pt idx="5">
                        <c:v>0.0</c:v>
                      </c:pt>
                      <c:pt idx="6">
                        <c:v>0.0</c:v>
                      </c:pt>
                      <c:pt idx="7">
                        <c:v>0.0</c:v>
                      </c:pt>
                      <c:pt idx="8">
                        <c:v>0.0</c:v>
                      </c:pt>
                      <c:pt idx="9">
                        <c:v>0.0</c:v>
                      </c:pt>
                      <c:pt idx="10">
                        <c:v>0.0</c:v>
                      </c:pt>
                      <c:pt idx="11">
                        <c:v>0.0</c:v>
                      </c:pt>
                      <c:pt idx="12">
                        <c:v>0.0</c:v>
                      </c:pt>
                      <c:pt idx="13">
                        <c:v>0.0</c:v>
                      </c:pt>
                      <c:pt idx="14">
                        <c:v>0.0</c:v>
                      </c:pt>
                      <c:pt idx="15">
                        <c:v>0.0</c:v>
                      </c:pt>
                      <c:pt idx="16">
                        <c:v>0.0</c:v>
                      </c:pt>
                      <c:pt idx="17">
                        <c:v>0.0</c:v>
                      </c:pt>
                      <c:pt idx="18">
                        <c:v>0.0</c:v>
                      </c:pt>
                      <c:pt idx="19">
                        <c:v>0.0</c:v>
                      </c:pt>
                      <c:pt idx="20">
                        <c:v>0.0</c:v>
                      </c:pt>
                      <c:pt idx="21">
                        <c:v>0.0</c:v>
                      </c:pt>
                      <c:pt idx="22">
                        <c:v>0.0</c:v>
                      </c:pt>
                      <c:pt idx="23">
                        <c:v>0.0</c:v>
                      </c:pt>
                      <c:pt idx="24">
                        <c:v>0.0</c:v>
                      </c:pt>
                      <c:pt idx="25">
                        <c:v>0.0</c:v>
                      </c:pt>
                      <c:pt idx="26">
                        <c:v>0.0</c:v>
                      </c:pt>
                      <c:pt idx="27">
                        <c:v>0.0</c:v>
                      </c:pt>
                      <c:pt idx="28">
                        <c:v>0.0</c:v>
                      </c:pt>
                      <c:pt idx="29">
                        <c:v>0.0</c:v>
                      </c:pt>
                      <c:pt idx="30">
                        <c:v>0.0</c:v>
                      </c:pt>
                      <c:pt idx="31">
                        <c:v>0.0</c:v>
                      </c:pt>
                      <c:pt idx="32">
                        <c:v>0.0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81835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37056"/>
        <c:crosses val="autoZero"/>
        <c:auto val="1"/>
        <c:lblAlgn val="ctr"/>
        <c:lblOffset val="100"/>
        <c:noMultiLvlLbl val="0"/>
      </c:catAx>
      <c:valAx>
        <c:axId val="81837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35136"/>
        <c:crosses val="autoZero"/>
        <c:crossBetween val="between"/>
      </c:valAx>
      <c:valAx>
        <c:axId val="81839232"/>
        <c:scaling>
          <c:orientation val="minMax"/>
          <c:max val="4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41152"/>
        <c:crosses val="max"/>
        <c:crossBetween val="between"/>
        <c:majorUnit val="50"/>
      </c:valAx>
      <c:catAx>
        <c:axId val="81841152"/>
        <c:scaling>
          <c:orientation val="minMax"/>
        </c:scaling>
        <c:delete val="1"/>
        <c:axPos val="b"/>
        <c:majorTickMark val="out"/>
        <c:minorTickMark val="none"/>
        <c:tickLblPos val="nextTo"/>
        <c:crossAx val="81839232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2025-11-28T18:36:00Z</dcterms:created>
  <dcterms:modified xsi:type="dcterms:W3CDTF">2025-12-15T12:42:00Z</dcterms:modified>
</cp:coreProperties>
</file>